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38F" w:rsidRDefault="00B27B6E" w:rsidP="001C4EBE">
      <w:pPr>
        <w:jc w:val="center"/>
        <w:rPr>
          <w:rFonts w:ascii="Times New Roman" w:hAnsi="Times New Roman" w:cs="Times New Roman"/>
          <w:b/>
          <w:sz w:val="28"/>
          <w:szCs w:val="28"/>
          <w:lang w:val="ru-RU"/>
        </w:rPr>
      </w:pPr>
      <w:r>
        <w:rPr>
          <w:rFonts w:ascii="Times New Roman" w:hAnsi="Times New Roman" w:cs="Times New Roman"/>
          <w:b/>
          <w:noProof/>
          <w:sz w:val="28"/>
          <w:szCs w:val="28"/>
        </w:rPr>
        <w:drawing>
          <wp:inline distT="0" distB="0" distL="0" distR="0">
            <wp:extent cx="6152515" cy="7962078"/>
            <wp:effectExtent l="0" t="0" r="635" b="1270"/>
            <wp:docPr id="2" name="Рисунок 2" descr="D:\2026\інформація\титулка 10-11 кла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2026\інформація\титулка 10-11 клас.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52515" cy="7962078"/>
                    </a:xfrm>
                    <a:prstGeom prst="rect">
                      <a:avLst/>
                    </a:prstGeom>
                    <a:noFill/>
                    <a:ln>
                      <a:noFill/>
                    </a:ln>
                  </pic:spPr>
                </pic:pic>
              </a:graphicData>
            </a:graphic>
          </wp:inline>
        </w:drawing>
      </w:r>
      <w:bookmarkStart w:id="0" w:name="_GoBack"/>
      <w:bookmarkEnd w:id="0"/>
    </w:p>
    <w:p w:rsidR="0003638F" w:rsidRDefault="0003638F" w:rsidP="001C4EBE">
      <w:pPr>
        <w:jc w:val="center"/>
        <w:rPr>
          <w:rFonts w:ascii="Times New Roman" w:hAnsi="Times New Roman" w:cs="Times New Roman"/>
          <w:b/>
          <w:sz w:val="28"/>
          <w:szCs w:val="28"/>
          <w:lang w:val="ru-RU"/>
        </w:rPr>
      </w:pPr>
    </w:p>
    <w:p w:rsidR="0003638F" w:rsidRDefault="0003638F" w:rsidP="001C4EBE">
      <w:pPr>
        <w:jc w:val="center"/>
        <w:rPr>
          <w:rFonts w:ascii="Times New Roman" w:hAnsi="Times New Roman" w:cs="Times New Roman"/>
          <w:b/>
          <w:sz w:val="28"/>
          <w:szCs w:val="28"/>
          <w:lang w:val="ru-RU"/>
        </w:rPr>
      </w:pPr>
    </w:p>
    <w:p w:rsidR="001C4EBE" w:rsidRDefault="001C4EBE" w:rsidP="001C4EBE">
      <w:pPr>
        <w:jc w:val="center"/>
        <w:rPr>
          <w:rFonts w:ascii="Times New Roman" w:hAnsi="Times New Roman" w:cs="Times New Roman"/>
          <w:b/>
          <w:sz w:val="28"/>
          <w:szCs w:val="28"/>
          <w:lang w:val="ru-RU"/>
        </w:rPr>
      </w:pPr>
      <w:r>
        <w:rPr>
          <w:rFonts w:ascii="Times New Roman" w:hAnsi="Times New Roman" w:cs="Times New Roman"/>
          <w:b/>
          <w:sz w:val="28"/>
          <w:szCs w:val="28"/>
          <w:lang w:val="ru-RU"/>
        </w:rPr>
        <w:lastRenderedPageBreak/>
        <w:t xml:space="preserve">Загальні положення освітньої  програми 10-11  класів </w:t>
      </w:r>
    </w:p>
    <w:p w:rsidR="001C4EBE" w:rsidRPr="00573F8F" w:rsidRDefault="001C4EBE" w:rsidP="001C4EBE">
      <w:pPr>
        <w:jc w:val="center"/>
        <w:rPr>
          <w:rFonts w:ascii="Times New Roman" w:hAnsi="Times New Roman" w:cs="Times New Roman"/>
          <w:b/>
          <w:sz w:val="28"/>
          <w:szCs w:val="28"/>
          <w:lang w:val="ru-RU"/>
        </w:rPr>
      </w:pPr>
      <w:r>
        <w:rPr>
          <w:rFonts w:ascii="Times New Roman" w:hAnsi="Times New Roman" w:cs="Times New Roman"/>
          <w:b/>
          <w:sz w:val="28"/>
          <w:szCs w:val="28"/>
          <w:lang w:val="ru-RU"/>
        </w:rPr>
        <w:t xml:space="preserve">Комишуватського ліцею </w:t>
      </w:r>
      <w:r w:rsidRPr="00573F8F">
        <w:rPr>
          <w:rFonts w:ascii="Times New Roman" w:hAnsi="Times New Roman" w:cs="Times New Roman"/>
          <w:b/>
          <w:sz w:val="28"/>
          <w:szCs w:val="28"/>
          <w:lang w:val="ru-RU"/>
        </w:rPr>
        <w:t>на 202</w:t>
      </w:r>
      <w:r w:rsidR="00B714EB">
        <w:rPr>
          <w:rFonts w:ascii="Times New Roman" w:hAnsi="Times New Roman" w:cs="Times New Roman"/>
          <w:b/>
          <w:sz w:val="28"/>
          <w:szCs w:val="28"/>
          <w:lang w:val="ru-RU"/>
        </w:rPr>
        <w:t>5</w:t>
      </w:r>
      <w:r w:rsidRPr="00573F8F">
        <w:rPr>
          <w:rFonts w:ascii="Times New Roman" w:hAnsi="Times New Roman" w:cs="Times New Roman"/>
          <w:b/>
          <w:sz w:val="28"/>
          <w:szCs w:val="28"/>
          <w:lang w:val="ru-RU"/>
        </w:rPr>
        <w:t>-202</w:t>
      </w:r>
      <w:r w:rsidR="00B714EB">
        <w:rPr>
          <w:rFonts w:ascii="Times New Roman" w:hAnsi="Times New Roman" w:cs="Times New Roman"/>
          <w:b/>
          <w:sz w:val="28"/>
          <w:szCs w:val="28"/>
          <w:lang w:val="ru-RU"/>
        </w:rPr>
        <w:t>6</w:t>
      </w:r>
      <w:r w:rsidRPr="00573F8F">
        <w:rPr>
          <w:rFonts w:ascii="Times New Roman" w:hAnsi="Times New Roman" w:cs="Times New Roman"/>
          <w:b/>
          <w:sz w:val="28"/>
          <w:szCs w:val="28"/>
          <w:lang w:val="ru-RU"/>
        </w:rPr>
        <w:t xml:space="preserve"> н.р.</w:t>
      </w:r>
    </w:p>
    <w:p w:rsidR="001C4EBE" w:rsidRDefault="001C4EBE" w:rsidP="001C4EBE">
      <w:pPr>
        <w:jc w:val="both"/>
        <w:rPr>
          <w:rFonts w:ascii="Times New Roman" w:hAnsi="Times New Roman" w:cs="Times New Roman"/>
          <w:sz w:val="28"/>
          <w:szCs w:val="28"/>
          <w:lang w:val="ru-RU"/>
        </w:rPr>
      </w:pPr>
      <w:r w:rsidRPr="00E65BC3">
        <w:rPr>
          <w:rFonts w:ascii="Times New Roman" w:hAnsi="Times New Roman" w:cs="Times New Roman"/>
          <w:sz w:val="28"/>
          <w:szCs w:val="28"/>
          <w:lang w:val="ru-RU"/>
        </w:rPr>
        <w:t xml:space="preserve">Організація освітньої діяльності в </w:t>
      </w:r>
      <w:r>
        <w:rPr>
          <w:rFonts w:ascii="Times New Roman" w:hAnsi="Times New Roman" w:cs="Times New Roman"/>
          <w:sz w:val="28"/>
          <w:szCs w:val="28"/>
          <w:lang w:val="ru-RU"/>
        </w:rPr>
        <w:t>10-11</w:t>
      </w:r>
      <w:r w:rsidRPr="00E65BC3">
        <w:rPr>
          <w:rFonts w:ascii="Times New Roman" w:hAnsi="Times New Roman" w:cs="Times New Roman"/>
          <w:sz w:val="28"/>
          <w:szCs w:val="28"/>
          <w:lang w:val="ru-RU"/>
        </w:rPr>
        <w:t>-х класах у 202</w:t>
      </w:r>
      <w:r w:rsidR="00B714EB">
        <w:rPr>
          <w:rFonts w:ascii="Times New Roman" w:hAnsi="Times New Roman" w:cs="Times New Roman"/>
          <w:sz w:val="28"/>
          <w:szCs w:val="28"/>
          <w:lang w:val="ru-RU"/>
        </w:rPr>
        <w:t>5</w:t>
      </w:r>
      <w:r w:rsidRPr="00E65BC3">
        <w:rPr>
          <w:rFonts w:ascii="Times New Roman" w:hAnsi="Times New Roman" w:cs="Times New Roman"/>
          <w:sz w:val="28"/>
          <w:szCs w:val="28"/>
          <w:lang w:val="ru-RU"/>
        </w:rPr>
        <w:t>/202</w:t>
      </w:r>
      <w:r w:rsidR="00B714EB">
        <w:rPr>
          <w:rFonts w:ascii="Times New Roman" w:hAnsi="Times New Roman" w:cs="Times New Roman"/>
          <w:sz w:val="28"/>
          <w:szCs w:val="28"/>
          <w:lang w:val="ru-RU"/>
        </w:rPr>
        <w:t>6</w:t>
      </w:r>
      <w:r w:rsidRPr="00E65BC3">
        <w:rPr>
          <w:rFonts w:ascii="Times New Roman" w:hAnsi="Times New Roman" w:cs="Times New Roman"/>
          <w:sz w:val="28"/>
          <w:szCs w:val="28"/>
          <w:lang w:val="ru-RU"/>
        </w:rPr>
        <w:t xml:space="preserve"> навчальному році здійснюватиметься відповідно до законів України «Про освіту», «Про повну загальну середню освіту», Державного стандарту базової </w:t>
      </w:r>
      <w:r>
        <w:rPr>
          <w:rFonts w:ascii="Times New Roman" w:hAnsi="Times New Roman" w:cs="Times New Roman"/>
          <w:sz w:val="28"/>
          <w:szCs w:val="28"/>
          <w:lang w:val="ru-RU"/>
        </w:rPr>
        <w:t xml:space="preserve">та повної загальної </w:t>
      </w:r>
      <w:r w:rsidRPr="00E65BC3">
        <w:rPr>
          <w:rFonts w:ascii="Times New Roman" w:hAnsi="Times New Roman" w:cs="Times New Roman"/>
          <w:sz w:val="28"/>
          <w:szCs w:val="28"/>
          <w:lang w:val="ru-RU"/>
        </w:rPr>
        <w:t>с</w:t>
      </w:r>
      <w:r>
        <w:rPr>
          <w:rFonts w:ascii="Times New Roman" w:hAnsi="Times New Roman" w:cs="Times New Roman"/>
          <w:sz w:val="28"/>
          <w:szCs w:val="28"/>
          <w:lang w:val="ru-RU"/>
        </w:rPr>
        <w:t>ередньої освіти, затвердженого П</w:t>
      </w:r>
      <w:r w:rsidRPr="00E65BC3">
        <w:rPr>
          <w:rFonts w:ascii="Times New Roman" w:hAnsi="Times New Roman" w:cs="Times New Roman"/>
          <w:sz w:val="28"/>
          <w:szCs w:val="28"/>
          <w:lang w:val="ru-RU"/>
        </w:rPr>
        <w:t>остановою Кабінету Міні</w:t>
      </w:r>
      <w:proofErr w:type="gramStart"/>
      <w:r w:rsidRPr="00E65BC3">
        <w:rPr>
          <w:rFonts w:ascii="Times New Roman" w:hAnsi="Times New Roman" w:cs="Times New Roman"/>
          <w:sz w:val="28"/>
          <w:szCs w:val="28"/>
          <w:lang w:val="ru-RU"/>
        </w:rPr>
        <w:t>стр</w:t>
      </w:r>
      <w:proofErr w:type="gramEnd"/>
      <w:r w:rsidRPr="00E65BC3">
        <w:rPr>
          <w:rFonts w:ascii="Times New Roman" w:hAnsi="Times New Roman" w:cs="Times New Roman"/>
          <w:sz w:val="28"/>
          <w:szCs w:val="28"/>
          <w:lang w:val="ru-RU"/>
        </w:rPr>
        <w:t xml:space="preserve">ів </w:t>
      </w:r>
      <w:r>
        <w:rPr>
          <w:rFonts w:ascii="Times New Roman" w:hAnsi="Times New Roman" w:cs="Times New Roman"/>
          <w:sz w:val="28"/>
          <w:szCs w:val="28"/>
          <w:lang w:val="ru-RU"/>
        </w:rPr>
        <w:t>України від 23.11.2011 р. № 1392, Типової осві</w:t>
      </w:r>
      <w:proofErr w:type="gramStart"/>
      <w:r>
        <w:rPr>
          <w:rFonts w:ascii="Times New Roman" w:hAnsi="Times New Roman" w:cs="Times New Roman"/>
          <w:sz w:val="28"/>
          <w:szCs w:val="28"/>
          <w:lang w:val="ru-RU"/>
        </w:rPr>
        <w:t xml:space="preserve">тньої програми закладів загальної середньої освіти ІІІ ступеня, затвердженої наказом Міністерства освіти і науки України від 20.04.2018 року №408 у редакції наказу Міністерства освіти і науки України від </w:t>
      </w:r>
      <w:r w:rsidR="00B714EB">
        <w:rPr>
          <w:rFonts w:ascii="Times New Roman" w:hAnsi="Times New Roman" w:cs="Times New Roman"/>
          <w:sz w:val="28"/>
          <w:szCs w:val="28"/>
          <w:lang w:val="ru-RU"/>
        </w:rPr>
        <w:t>20.06.2025</w:t>
      </w:r>
      <w:r>
        <w:rPr>
          <w:rFonts w:ascii="Times New Roman" w:hAnsi="Times New Roman" w:cs="Times New Roman"/>
          <w:sz w:val="28"/>
          <w:szCs w:val="28"/>
          <w:lang w:val="ru-RU"/>
        </w:rPr>
        <w:t xml:space="preserve"> №</w:t>
      </w:r>
      <w:r w:rsidR="00B714EB">
        <w:rPr>
          <w:rFonts w:ascii="Times New Roman" w:hAnsi="Times New Roman" w:cs="Times New Roman"/>
          <w:sz w:val="28"/>
          <w:szCs w:val="28"/>
          <w:lang w:val="ru-RU"/>
        </w:rPr>
        <w:t>890</w:t>
      </w:r>
      <w:r>
        <w:rPr>
          <w:rFonts w:ascii="Times New Roman" w:hAnsi="Times New Roman" w:cs="Times New Roman"/>
          <w:sz w:val="28"/>
          <w:szCs w:val="28"/>
          <w:lang w:val="ru-RU"/>
        </w:rPr>
        <w:t xml:space="preserve"> зі змінами).</w:t>
      </w:r>
      <w:proofErr w:type="gramEnd"/>
    </w:p>
    <w:p w:rsidR="00B714EB" w:rsidRDefault="001C4EBE" w:rsidP="001C4EBE">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Комишуватський ліцей здійснює освітню діяльність за </w:t>
      </w:r>
      <w:proofErr w:type="gramStart"/>
      <w:r>
        <w:rPr>
          <w:rFonts w:ascii="Times New Roman" w:hAnsi="Times New Roman" w:cs="Times New Roman"/>
          <w:sz w:val="28"/>
          <w:szCs w:val="28"/>
          <w:lang w:val="ru-RU"/>
        </w:rPr>
        <w:t>проф</w:t>
      </w:r>
      <w:proofErr w:type="gramEnd"/>
      <w:r>
        <w:rPr>
          <w:rFonts w:ascii="Times New Roman" w:hAnsi="Times New Roman" w:cs="Times New Roman"/>
          <w:sz w:val="28"/>
          <w:szCs w:val="28"/>
          <w:lang w:val="ru-RU"/>
        </w:rPr>
        <w:t>ілями: 1</w:t>
      </w:r>
      <w:r w:rsidR="00C333B7">
        <w:rPr>
          <w:rFonts w:ascii="Times New Roman" w:hAnsi="Times New Roman" w:cs="Times New Roman"/>
          <w:sz w:val="28"/>
          <w:szCs w:val="28"/>
          <w:lang w:val="ru-RU"/>
        </w:rPr>
        <w:t>1</w:t>
      </w:r>
      <w:r>
        <w:rPr>
          <w:rFonts w:ascii="Times New Roman" w:hAnsi="Times New Roman" w:cs="Times New Roman"/>
          <w:sz w:val="28"/>
          <w:szCs w:val="28"/>
          <w:lang w:val="ru-RU"/>
        </w:rPr>
        <w:t xml:space="preserve"> клас –  </w:t>
      </w:r>
      <w:r w:rsidR="00E523D0">
        <w:rPr>
          <w:rFonts w:ascii="Times New Roman" w:hAnsi="Times New Roman" w:cs="Times New Roman"/>
          <w:sz w:val="28"/>
          <w:szCs w:val="28"/>
          <w:lang w:val="ru-RU"/>
        </w:rPr>
        <w:t>українська мова,</w:t>
      </w:r>
      <w:r w:rsidR="00B714EB">
        <w:rPr>
          <w:rFonts w:ascii="Times New Roman" w:hAnsi="Times New Roman" w:cs="Times New Roman"/>
          <w:sz w:val="28"/>
          <w:szCs w:val="28"/>
          <w:lang w:val="ru-RU"/>
        </w:rPr>
        <w:t xml:space="preserve"> історія України</w:t>
      </w:r>
      <w:r>
        <w:rPr>
          <w:rFonts w:ascii="Times New Roman" w:hAnsi="Times New Roman" w:cs="Times New Roman"/>
          <w:sz w:val="28"/>
          <w:szCs w:val="28"/>
          <w:lang w:val="ru-RU"/>
        </w:rPr>
        <w:t>, 1</w:t>
      </w:r>
      <w:r w:rsidR="00C333B7">
        <w:rPr>
          <w:rFonts w:ascii="Times New Roman" w:hAnsi="Times New Roman" w:cs="Times New Roman"/>
          <w:sz w:val="28"/>
          <w:szCs w:val="28"/>
          <w:lang w:val="ru-RU"/>
        </w:rPr>
        <w:t>0</w:t>
      </w:r>
      <w:r>
        <w:rPr>
          <w:rFonts w:ascii="Times New Roman" w:hAnsi="Times New Roman" w:cs="Times New Roman"/>
          <w:sz w:val="28"/>
          <w:szCs w:val="28"/>
          <w:lang w:val="ru-RU"/>
        </w:rPr>
        <w:t xml:space="preserve"> клас – </w:t>
      </w:r>
      <w:r w:rsidR="00E523D0">
        <w:rPr>
          <w:rFonts w:ascii="Times New Roman" w:hAnsi="Times New Roman" w:cs="Times New Roman"/>
          <w:sz w:val="28"/>
          <w:szCs w:val="28"/>
          <w:lang w:val="ru-RU"/>
        </w:rPr>
        <w:t xml:space="preserve">українська мова, </w:t>
      </w:r>
      <w:r w:rsidR="00B714EB">
        <w:rPr>
          <w:rFonts w:ascii="Times New Roman" w:hAnsi="Times New Roman" w:cs="Times New Roman"/>
          <w:sz w:val="28"/>
          <w:szCs w:val="28"/>
          <w:lang w:val="ru-RU"/>
        </w:rPr>
        <w:t>англійська мова</w:t>
      </w:r>
    </w:p>
    <w:p w:rsidR="001C4EBE" w:rsidRDefault="001C4EBE" w:rsidP="001C4EBE">
      <w:pPr>
        <w:jc w:val="both"/>
        <w:rPr>
          <w:rFonts w:ascii="Times New Roman" w:hAnsi="Times New Roman" w:cs="Times New Roman"/>
          <w:sz w:val="28"/>
          <w:szCs w:val="28"/>
          <w:lang w:val="ru-RU"/>
        </w:rPr>
      </w:pPr>
      <w:r w:rsidRPr="00E65BC3">
        <w:rPr>
          <w:rFonts w:ascii="Times New Roman" w:hAnsi="Times New Roman" w:cs="Times New Roman"/>
          <w:sz w:val="28"/>
          <w:szCs w:val="28"/>
          <w:lang w:val="ru-RU"/>
        </w:rPr>
        <w:t xml:space="preserve"> Основним документом, що забезпечує досягнення учнями визначених відповідним Державним стандартом вимог до обов’язкових результатів навчання учнів є освітня програма закладу загальної середньої освіти</w:t>
      </w:r>
      <w:r>
        <w:rPr>
          <w:rFonts w:ascii="Times New Roman" w:hAnsi="Times New Roman" w:cs="Times New Roman"/>
          <w:sz w:val="28"/>
          <w:szCs w:val="28"/>
          <w:lang w:val="ru-RU"/>
        </w:rPr>
        <w:t>.</w:t>
      </w:r>
    </w:p>
    <w:p w:rsidR="001C4EBE" w:rsidRPr="00C167B4" w:rsidRDefault="001C4EBE" w:rsidP="001C4EBE">
      <w:pPr>
        <w:ind w:firstLine="567"/>
        <w:jc w:val="both"/>
        <w:rPr>
          <w:rFonts w:ascii="Times New Roman" w:eastAsia="Calibri" w:hAnsi="Times New Roman" w:cs="Times New Roman"/>
          <w:sz w:val="28"/>
          <w:szCs w:val="28"/>
          <w:lang w:val="uk-UA"/>
        </w:rPr>
      </w:pPr>
      <w:r w:rsidRPr="00C167B4">
        <w:rPr>
          <w:rFonts w:ascii="Times New Roman" w:eastAsia="Calibri" w:hAnsi="Times New Roman" w:cs="Times New Roman"/>
          <w:sz w:val="28"/>
          <w:szCs w:val="28"/>
          <w:lang w:val="uk-UA"/>
        </w:rPr>
        <w:t xml:space="preserve">Типова освітня програма профільної середньої освіти (далі - Типова освітня програма) окреслює рекомендовані підходи до планування й організації закладом освіти єдиного комплексу освітніх компонентів для досягнення учнями обов’язкових результатів навчання, визначених Державним стандартом базової та повної загальної середньої освіти (далі – Державний стандарт). </w:t>
      </w:r>
    </w:p>
    <w:p w:rsidR="001C4EBE" w:rsidRDefault="001C4EBE" w:rsidP="001C4EBE">
      <w:pPr>
        <w:jc w:val="both"/>
        <w:rPr>
          <w:rFonts w:ascii="Times New Roman" w:hAnsi="Times New Roman" w:cs="Times New Roman"/>
          <w:sz w:val="28"/>
          <w:szCs w:val="28"/>
          <w:lang w:val="ru-RU"/>
        </w:rPr>
      </w:pPr>
      <w:r w:rsidRPr="00E65BC3">
        <w:rPr>
          <w:rFonts w:ascii="Times New Roman" w:hAnsi="Times New Roman" w:cs="Times New Roman"/>
          <w:sz w:val="28"/>
          <w:szCs w:val="28"/>
          <w:lang w:val="ru-RU"/>
        </w:rPr>
        <w:t xml:space="preserve">Реалізація </w:t>
      </w:r>
      <w:r>
        <w:rPr>
          <w:rFonts w:ascii="Times New Roman" w:hAnsi="Times New Roman" w:cs="Times New Roman"/>
          <w:sz w:val="28"/>
          <w:szCs w:val="28"/>
          <w:lang w:val="ru-RU"/>
        </w:rPr>
        <w:t xml:space="preserve">мети діяльності </w:t>
      </w:r>
      <w:r w:rsidRPr="00E65BC3">
        <w:rPr>
          <w:rFonts w:ascii="Times New Roman" w:hAnsi="Times New Roman" w:cs="Times New Roman"/>
          <w:sz w:val="28"/>
          <w:szCs w:val="28"/>
          <w:lang w:val="ru-RU"/>
        </w:rPr>
        <w:t xml:space="preserve"> закладу здійснюється через забезпечення в освітній діяльності </w:t>
      </w:r>
      <w:proofErr w:type="gramStart"/>
      <w:r w:rsidRPr="00E65BC3">
        <w:rPr>
          <w:rFonts w:ascii="Times New Roman" w:hAnsi="Times New Roman" w:cs="Times New Roman"/>
          <w:sz w:val="28"/>
          <w:szCs w:val="28"/>
          <w:lang w:val="ru-RU"/>
        </w:rPr>
        <w:t>таких</w:t>
      </w:r>
      <w:proofErr w:type="gramEnd"/>
      <w:r w:rsidRPr="00E65BC3">
        <w:rPr>
          <w:rFonts w:ascii="Times New Roman" w:hAnsi="Times New Roman" w:cs="Times New Roman"/>
          <w:sz w:val="28"/>
          <w:szCs w:val="28"/>
          <w:lang w:val="ru-RU"/>
        </w:rPr>
        <w:t xml:space="preserve"> принципів: </w:t>
      </w:r>
    </w:p>
    <w:p w:rsidR="001C4EBE" w:rsidRDefault="001C4EBE" w:rsidP="001C4EBE">
      <w:pPr>
        <w:jc w:val="both"/>
        <w:rPr>
          <w:rFonts w:ascii="Times New Roman" w:hAnsi="Times New Roman" w:cs="Times New Roman"/>
          <w:sz w:val="28"/>
          <w:szCs w:val="28"/>
          <w:lang w:val="ru-RU"/>
        </w:rPr>
      </w:pPr>
      <w:r w:rsidRPr="00E65BC3">
        <w:rPr>
          <w:rFonts w:ascii="Times New Roman" w:hAnsi="Times New Roman" w:cs="Times New Roman"/>
          <w:sz w:val="28"/>
          <w:szCs w:val="28"/>
        </w:rPr>
        <w:sym w:font="Symbol" w:char="F0B7"/>
      </w:r>
      <w:r w:rsidRPr="00E65BC3">
        <w:rPr>
          <w:rFonts w:ascii="Times New Roman" w:hAnsi="Times New Roman" w:cs="Times New Roman"/>
          <w:sz w:val="28"/>
          <w:szCs w:val="28"/>
          <w:lang w:val="ru-RU"/>
        </w:rPr>
        <w:t xml:space="preserve"> гуманізм як норма поваги до особистості та основа побудови партнерського спілкування з дитиною; </w:t>
      </w:r>
    </w:p>
    <w:p w:rsidR="001C4EBE" w:rsidRDefault="001C4EBE" w:rsidP="001C4EBE">
      <w:pPr>
        <w:jc w:val="both"/>
        <w:rPr>
          <w:rFonts w:ascii="Times New Roman" w:hAnsi="Times New Roman" w:cs="Times New Roman"/>
          <w:sz w:val="28"/>
          <w:szCs w:val="28"/>
          <w:lang w:val="ru-RU"/>
        </w:rPr>
      </w:pPr>
      <w:r w:rsidRPr="00E65BC3">
        <w:rPr>
          <w:rFonts w:ascii="Times New Roman" w:hAnsi="Times New Roman" w:cs="Times New Roman"/>
          <w:sz w:val="28"/>
          <w:szCs w:val="28"/>
        </w:rPr>
        <w:sym w:font="Symbol" w:char="F0B7"/>
      </w:r>
      <w:r w:rsidRPr="00E65BC3">
        <w:rPr>
          <w:rFonts w:ascii="Times New Roman" w:hAnsi="Times New Roman" w:cs="Times New Roman"/>
          <w:sz w:val="28"/>
          <w:szCs w:val="28"/>
          <w:lang w:val="ru-RU"/>
        </w:rPr>
        <w:t xml:space="preserve"> інтеграційні засади побудови та організації освітнього процесу; </w:t>
      </w:r>
    </w:p>
    <w:p w:rsidR="001C4EBE" w:rsidRDefault="001C4EBE" w:rsidP="001C4EBE">
      <w:pPr>
        <w:jc w:val="both"/>
        <w:rPr>
          <w:rFonts w:ascii="Times New Roman" w:hAnsi="Times New Roman" w:cs="Times New Roman"/>
          <w:sz w:val="28"/>
          <w:szCs w:val="28"/>
          <w:lang w:val="ru-RU"/>
        </w:rPr>
      </w:pPr>
      <w:r w:rsidRPr="00E65BC3">
        <w:rPr>
          <w:rFonts w:ascii="Times New Roman" w:hAnsi="Times New Roman" w:cs="Times New Roman"/>
          <w:sz w:val="28"/>
          <w:szCs w:val="28"/>
        </w:rPr>
        <w:sym w:font="Symbol" w:char="F0B7"/>
      </w:r>
      <w:r w:rsidRPr="00E65BC3">
        <w:rPr>
          <w:rFonts w:ascii="Times New Roman" w:hAnsi="Times New Roman" w:cs="Times New Roman"/>
          <w:sz w:val="28"/>
          <w:szCs w:val="28"/>
          <w:lang w:val="ru-RU"/>
        </w:rPr>
        <w:t xml:space="preserve"> визнання самоцінності кожного вікового періоду та орієнтація на вікові особливості;</w:t>
      </w:r>
    </w:p>
    <w:p w:rsidR="001C4EBE" w:rsidRDefault="001C4EBE" w:rsidP="001C4EBE">
      <w:pPr>
        <w:jc w:val="both"/>
        <w:rPr>
          <w:rFonts w:ascii="Times New Roman" w:hAnsi="Times New Roman" w:cs="Times New Roman"/>
          <w:sz w:val="28"/>
          <w:szCs w:val="28"/>
          <w:lang w:val="ru-RU"/>
        </w:rPr>
      </w:pPr>
      <w:r w:rsidRPr="00E65BC3">
        <w:rPr>
          <w:rFonts w:ascii="Times New Roman" w:hAnsi="Times New Roman" w:cs="Times New Roman"/>
          <w:sz w:val="28"/>
          <w:szCs w:val="28"/>
          <w:lang w:val="ru-RU"/>
        </w:rPr>
        <w:t xml:space="preserve"> </w:t>
      </w:r>
      <w:r w:rsidRPr="00E65BC3">
        <w:rPr>
          <w:rFonts w:ascii="Times New Roman" w:hAnsi="Times New Roman" w:cs="Times New Roman"/>
          <w:sz w:val="28"/>
          <w:szCs w:val="28"/>
        </w:rPr>
        <w:sym w:font="Symbol" w:char="F0B7"/>
      </w:r>
      <w:r w:rsidRPr="00E65BC3">
        <w:rPr>
          <w:rFonts w:ascii="Times New Roman" w:hAnsi="Times New Roman" w:cs="Times New Roman"/>
          <w:sz w:val="28"/>
          <w:szCs w:val="28"/>
          <w:lang w:val="ru-RU"/>
        </w:rPr>
        <w:t xml:space="preserve"> створення сприятливих умов для формування і розвитку у дитини пізнавальних, психічних процесів, належної спрямованості на активність у соціумі, конструктивних мотивів поведінки, самосвідомості, позитивної самооцінки, самоповаги та шанобливого ставлення до тих, хто її оточує; </w:t>
      </w:r>
    </w:p>
    <w:p w:rsidR="001C4EBE" w:rsidRDefault="001C4EBE" w:rsidP="001C4EBE">
      <w:pPr>
        <w:jc w:val="both"/>
        <w:rPr>
          <w:rFonts w:ascii="Times New Roman" w:hAnsi="Times New Roman" w:cs="Times New Roman"/>
          <w:sz w:val="28"/>
          <w:szCs w:val="28"/>
          <w:lang w:val="ru-RU"/>
        </w:rPr>
      </w:pPr>
      <w:r w:rsidRPr="00E65BC3">
        <w:rPr>
          <w:rFonts w:ascii="Times New Roman" w:hAnsi="Times New Roman" w:cs="Times New Roman"/>
          <w:sz w:val="28"/>
          <w:szCs w:val="28"/>
        </w:rPr>
        <w:sym w:font="Symbol" w:char="F0B7"/>
      </w:r>
      <w:r w:rsidRPr="00E65BC3">
        <w:rPr>
          <w:rFonts w:ascii="Times New Roman" w:hAnsi="Times New Roman" w:cs="Times New Roman"/>
          <w:sz w:val="28"/>
          <w:szCs w:val="28"/>
          <w:lang w:val="ru-RU"/>
        </w:rPr>
        <w:t xml:space="preserve"> урахування індивідуальних інтересів, здібностей, темпу розвитку дитини.</w:t>
      </w:r>
    </w:p>
    <w:p w:rsidR="001C4EBE" w:rsidRPr="00C167B4" w:rsidRDefault="001C4EBE" w:rsidP="001C4EBE">
      <w:pPr>
        <w:ind w:firstLine="709"/>
        <w:jc w:val="both"/>
        <w:rPr>
          <w:rFonts w:ascii="Times New Roman" w:eastAsia="Calibri" w:hAnsi="Times New Roman" w:cs="Times New Roman"/>
          <w:sz w:val="28"/>
          <w:szCs w:val="28"/>
          <w:lang w:val="uk-UA"/>
        </w:rPr>
      </w:pPr>
      <w:r w:rsidRPr="00C167B4">
        <w:rPr>
          <w:rFonts w:ascii="Times New Roman" w:eastAsia="Calibri" w:hAnsi="Times New Roman" w:cs="Times New Roman"/>
          <w:i/>
          <w:sz w:val="28"/>
          <w:szCs w:val="28"/>
          <w:lang w:val="uk-UA"/>
        </w:rPr>
        <w:lastRenderedPageBreak/>
        <w:t>Загальний обсяг навчального навантаження та орієнтовна тривалість і можливі взаємозв’язки освітніх галузей, предметів, дисциплін</w:t>
      </w:r>
      <w:r w:rsidRPr="00C167B4">
        <w:rPr>
          <w:rFonts w:ascii="Times New Roman" w:eastAsia="Calibri" w:hAnsi="Times New Roman" w:cs="Times New Roman"/>
          <w:sz w:val="28"/>
          <w:szCs w:val="28"/>
          <w:lang w:val="uk-UA"/>
        </w:rPr>
        <w:t xml:space="preserve">. Загальний обсяг навчального навантаження здобувачів профільної середньої освіти для </w:t>
      </w:r>
      <w:r w:rsidRPr="00C167B4">
        <w:rPr>
          <w:rFonts w:ascii="Times New Roman" w:eastAsia="Calibri" w:hAnsi="Times New Roman" w:cs="Times New Roman"/>
          <w:sz w:val="28"/>
          <w:szCs w:val="28"/>
          <w:lang w:val="uk-UA"/>
        </w:rPr>
        <w:br/>
        <w:t xml:space="preserve">10-11-х класів складає 2660 годин/навчальний рік: для 10-х класів – 1330 годин/навчальний рік, для 11-х класів – 1330 годин/навчальний рік. Детальний розподіл навчального навантаження на тиждень окреслено у навчальному плані закладів загальної середньої освіти ІІІ ступеня (далі –навчальний план). </w:t>
      </w:r>
    </w:p>
    <w:p w:rsidR="001C4EBE" w:rsidRDefault="001C4EBE" w:rsidP="001C4EBE">
      <w:pPr>
        <w:jc w:val="both"/>
        <w:rPr>
          <w:rFonts w:ascii="Times New Roman" w:eastAsia="Calibri" w:hAnsi="Times New Roman" w:cs="Times New Roman"/>
          <w:sz w:val="28"/>
          <w:szCs w:val="28"/>
          <w:lang w:val="uk-UA"/>
        </w:rPr>
      </w:pPr>
      <w:r w:rsidRPr="00523D1A">
        <w:rPr>
          <w:rFonts w:ascii="Times New Roman" w:eastAsia="Calibri" w:hAnsi="Times New Roman" w:cs="Times New Roman"/>
          <w:sz w:val="28"/>
          <w:szCs w:val="28"/>
          <w:lang w:val="uk-UA"/>
        </w:rPr>
        <w:t>Детальний розподіл навчального навантаження на тиждень окреслено у навчальн</w:t>
      </w:r>
      <w:r>
        <w:rPr>
          <w:rFonts w:ascii="Times New Roman" w:eastAsia="Calibri" w:hAnsi="Times New Roman" w:cs="Times New Roman"/>
          <w:sz w:val="28"/>
          <w:szCs w:val="28"/>
          <w:lang w:val="uk-UA"/>
        </w:rPr>
        <w:t>ому</w:t>
      </w:r>
      <w:r w:rsidRPr="00523D1A">
        <w:rPr>
          <w:rFonts w:ascii="Times New Roman" w:eastAsia="Calibri" w:hAnsi="Times New Roman" w:cs="Times New Roman"/>
          <w:sz w:val="28"/>
          <w:szCs w:val="28"/>
          <w:lang w:val="uk-UA"/>
        </w:rPr>
        <w:t xml:space="preserve"> план</w:t>
      </w:r>
      <w:r>
        <w:rPr>
          <w:rFonts w:ascii="Times New Roman" w:eastAsia="Calibri" w:hAnsi="Times New Roman" w:cs="Times New Roman"/>
          <w:sz w:val="28"/>
          <w:szCs w:val="28"/>
          <w:lang w:val="uk-UA"/>
        </w:rPr>
        <w:t>і ліцею</w:t>
      </w:r>
    </w:p>
    <w:p w:rsidR="00FF2858" w:rsidRDefault="001C4EBE" w:rsidP="001C4EBE">
      <w:pPr>
        <w:jc w:val="center"/>
        <w:rPr>
          <w:rFonts w:ascii="Times New Roman" w:hAnsi="Times New Roman" w:cs="Times New Roman"/>
          <w:b/>
          <w:sz w:val="28"/>
          <w:szCs w:val="28"/>
          <w:lang w:val="uk-UA"/>
        </w:rPr>
      </w:pPr>
      <w:r w:rsidRPr="001C4EBE">
        <w:rPr>
          <w:rFonts w:ascii="Times New Roman" w:hAnsi="Times New Roman" w:cs="Times New Roman"/>
          <w:b/>
          <w:sz w:val="28"/>
          <w:szCs w:val="28"/>
          <w:lang w:val="uk-UA"/>
        </w:rPr>
        <w:t>Навчальний план 10-</w:t>
      </w:r>
      <w:r w:rsidR="00C333B7">
        <w:rPr>
          <w:rFonts w:ascii="Times New Roman" w:hAnsi="Times New Roman" w:cs="Times New Roman"/>
          <w:b/>
          <w:sz w:val="28"/>
          <w:szCs w:val="28"/>
          <w:lang w:val="uk-UA"/>
        </w:rPr>
        <w:t>11 –</w:t>
      </w:r>
      <w:r w:rsidRPr="001C4EBE">
        <w:rPr>
          <w:rFonts w:ascii="Times New Roman" w:hAnsi="Times New Roman" w:cs="Times New Roman"/>
          <w:b/>
          <w:sz w:val="28"/>
          <w:szCs w:val="28"/>
          <w:lang w:val="uk-UA"/>
        </w:rPr>
        <w:t xml:space="preserve"> клас</w:t>
      </w:r>
      <w:r w:rsidR="00C333B7">
        <w:rPr>
          <w:rFonts w:ascii="Times New Roman" w:hAnsi="Times New Roman" w:cs="Times New Roman"/>
          <w:b/>
          <w:sz w:val="28"/>
          <w:szCs w:val="28"/>
          <w:lang w:val="uk-UA"/>
        </w:rPr>
        <w:t>ів</w:t>
      </w:r>
    </w:p>
    <w:tbl>
      <w:tblPr>
        <w:tblStyle w:val="a3"/>
        <w:tblW w:w="8407" w:type="dxa"/>
        <w:jc w:val="center"/>
        <w:tblLook w:val="04A0" w:firstRow="1" w:lastRow="0" w:firstColumn="1" w:lastColumn="0" w:noHBand="0" w:noVBand="1"/>
      </w:tblPr>
      <w:tblGrid>
        <w:gridCol w:w="3485"/>
        <w:gridCol w:w="2633"/>
        <w:gridCol w:w="2289"/>
      </w:tblGrid>
      <w:tr w:rsidR="00C333B7" w:rsidRPr="00B714EB" w:rsidTr="0083233E">
        <w:trPr>
          <w:jc w:val="center"/>
        </w:trPr>
        <w:tc>
          <w:tcPr>
            <w:tcW w:w="3485" w:type="dxa"/>
          </w:tcPr>
          <w:p w:rsidR="00C333B7" w:rsidRPr="00E37D2B" w:rsidRDefault="00C333B7" w:rsidP="0083233E">
            <w:pPr>
              <w:ind w:firstLine="142"/>
              <w:rPr>
                <w:rFonts w:ascii="Times New Roman" w:hAnsi="Times New Roman" w:cs="Times New Roman"/>
                <w:b/>
                <w:sz w:val="24"/>
                <w:szCs w:val="24"/>
                <w:lang w:val="uk-UA"/>
              </w:rPr>
            </w:pPr>
            <w:r w:rsidRPr="00E37D2B">
              <w:rPr>
                <w:rFonts w:ascii="Times New Roman" w:hAnsi="Times New Roman" w:cs="Times New Roman"/>
                <w:b/>
                <w:sz w:val="24"/>
                <w:szCs w:val="24"/>
                <w:lang w:val="uk-UA"/>
              </w:rPr>
              <w:t xml:space="preserve">Навчальні предмети </w:t>
            </w:r>
          </w:p>
        </w:tc>
        <w:tc>
          <w:tcPr>
            <w:tcW w:w="4922" w:type="dxa"/>
            <w:gridSpan w:val="2"/>
          </w:tcPr>
          <w:p w:rsidR="00C333B7" w:rsidRPr="00E37D2B" w:rsidRDefault="00C333B7" w:rsidP="0083233E">
            <w:pPr>
              <w:ind w:firstLine="142"/>
              <w:rPr>
                <w:rFonts w:ascii="Times New Roman" w:hAnsi="Times New Roman" w:cs="Times New Roman"/>
                <w:b/>
                <w:sz w:val="24"/>
                <w:szCs w:val="24"/>
                <w:lang w:val="uk-UA"/>
              </w:rPr>
            </w:pPr>
            <w:r w:rsidRPr="00E37D2B">
              <w:rPr>
                <w:rFonts w:ascii="Times New Roman" w:hAnsi="Times New Roman" w:cs="Times New Roman"/>
                <w:b/>
                <w:sz w:val="24"/>
                <w:szCs w:val="24"/>
                <w:lang w:val="uk-UA"/>
              </w:rPr>
              <w:t>Кількість годин на тиждень у класах</w:t>
            </w:r>
          </w:p>
        </w:tc>
      </w:tr>
      <w:tr w:rsidR="00C333B7" w:rsidRPr="00E37D2B" w:rsidTr="0083233E">
        <w:trPr>
          <w:jc w:val="center"/>
        </w:trPr>
        <w:tc>
          <w:tcPr>
            <w:tcW w:w="3485" w:type="dxa"/>
          </w:tcPr>
          <w:p w:rsidR="00C333B7" w:rsidRPr="00E37D2B" w:rsidRDefault="00C333B7" w:rsidP="0083233E">
            <w:pPr>
              <w:ind w:firstLine="142"/>
              <w:rPr>
                <w:rFonts w:ascii="Times New Roman" w:hAnsi="Times New Roman" w:cs="Times New Roman"/>
                <w:b/>
                <w:i/>
                <w:sz w:val="24"/>
                <w:szCs w:val="24"/>
                <w:lang w:val="uk-UA"/>
              </w:rPr>
            </w:pPr>
            <w:r w:rsidRPr="00E37D2B">
              <w:rPr>
                <w:rFonts w:ascii="Times New Roman" w:hAnsi="Times New Roman" w:cs="Times New Roman"/>
                <w:b/>
                <w:i/>
                <w:sz w:val="24"/>
                <w:szCs w:val="24"/>
                <w:lang w:val="uk-UA"/>
              </w:rPr>
              <w:t>Інваріантна складова</w:t>
            </w:r>
          </w:p>
        </w:tc>
        <w:tc>
          <w:tcPr>
            <w:tcW w:w="2633" w:type="dxa"/>
          </w:tcPr>
          <w:p w:rsidR="00C333B7" w:rsidRPr="00E37D2B" w:rsidRDefault="00C333B7" w:rsidP="0083233E">
            <w:pPr>
              <w:ind w:firstLine="142"/>
              <w:rPr>
                <w:rFonts w:ascii="Times New Roman" w:hAnsi="Times New Roman" w:cs="Times New Roman"/>
                <w:b/>
                <w:sz w:val="24"/>
                <w:szCs w:val="24"/>
                <w:lang w:val="uk-UA"/>
              </w:rPr>
            </w:pPr>
            <w:r w:rsidRPr="00E37D2B">
              <w:rPr>
                <w:rFonts w:ascii="Times New Roman" w:hAnsi="Times New Roman" w:cs="Times New Roman"/>
                <w:b/>
                <w:sz w:val="24"/>
                <w:szCs w:val="24"/>
                <w:lang w:val="uk-UA"/>
              </w:rPr>
              <w:t>10</w:t>
            </w:r>
          </w:p>
        </w:tc>
        <w:tc>
          <w:tcPr>
            <w:tcW w:w="2289" w:type="dxa"/>
          </w:tcPr>
          <w:p w:rsidR="00C333B7" w:rsidRPr="00E37D2B" w:rsidRDefault="00C333B7" w:rsidP="0083233E">
            <w:pPr>
              <w:ind w:firstLine="142"/>
              <w:rPr>
                <w:rFonts w:ascii="Times New Roman" w:hAnsi="Times New Roman" w:cs="Times New Roman"/>
                <w:b/>
                <w:sz w:val="24"/>
                <w:szCs w:val="24"/>
                <w:lang w:val="uk-UA"/>
              </w:rPr>
            </w:pPr>
            <w:r w:rsidRPr="00E37D2B">
              <w:rPr>
                <w:rFonts w:ascii="Times New Roman" w:hAnsi="Times New Roman" w:cs="Times New Roman"/>
                <w:b/>
                <w:sz w:val="24"/>
                <w:szCs w:val="24"/>
                <w:lang w:val="uk-UA"/>
              </w:rPr>
              <w:t>11</w:t>
            </w:r>
          </w:p>
        </w:tc>
      </w:tr>
      <w:tr w:rsidR="00C333B7" w:rsidRPr="00E37D2B" w:rsidTr="0083233E">
        <w:trPr>
          <w:jc w:val="center"/>
        </w:trPr>
        <w:tc>
          <w:tcPr>
            <w:tcW w:w="8407" w:type="dxa"/>
            <w:gridSpan w:val="3"/>
          </w:tcPr>
          <w:p w:rsidR="00C333B7" w:rsidRPr="00E37D2B" w:rsidRDefault="00C333B7" w:rsidP="0083233E">
            <w:pPr>
              <w:ind w:firstLine="142"/>
              <w:jc w:val="center"/>
              <w:rPr>
                <w:rFonts w:ascii="Times New Roman" w:hAnsi="Times New Roman" w:cs="Times New Roman"/>
                <w:b/>
                <w:sz w:val="24"/>
                <w:szCs w:val="24"/>
                <w:lang w:val="uk-UA"/>
              </w:rPr>
            </w:pPr>
            <w:r>
              <w:rPr>
                <w:rFonts w:ascii="Times New Roman" w:hAnsi="Times New Roman" w:cs="Times New Roman"/>
                <w:b/>
                <w:sz w:val="24"/>
                <w:szCs w:val="24"/>
                <w:lang w:val="uk-UA"/>
              </w:rPr>
              <w:t>БАЗОВІ ПРЕДМЕТИ</w:t>
            </w:r>
          </w:p>
        </w:tc>
      </w:tr>
      <w:tr w:rsidR="00C333B7" w:rsidRPr="00E37D2B" w:rsidTr="0083233E">
        <w:trPr>
          <w:jc w:val="center"/>
        </w:trPr>
        <w:tc>
          <w:tcPr>
            <w:tcW w:w="3485" w:type="dxa"/>
          </w:tcPr>
          <w:p w:rsidR="00C333B7" w:rsidRPr="00E37D2B" w:rsidRDefault="00C333B7" w:rsidP="0083233E">
            <w:pPr>
              <w:ind w:left="33"/>
              <w:rPr>
                <w:rFonts w:ascii="Times New Roman" w:eastAsia="Times New Roman" w:hAnsi="Times New Roman" w:cs="Times New Roman"/>
                <w:sz w:val="24"/>
                <w:szCs w:val="24"/>
                <w:lang w:val="uk-UA"/>
              </w:rPr>
            </w:pPr>
            <w:r w:rsidRPr="00E37D2B">
              <w:rPr>
                <w:rFonts w:ascii="Times New Roman" w:eastAsia="Times New Roman" w:hAnsi="Times New Roman" w:cs="Times New Roman"/>
                <w:sz w:val="24"/>
                <w:szCs w:val="24"/>
                <w:lang w:val="uk-UA"/>
              </w:rPr>
              <w:t xml:space="preserve">Українська мова </w:t>
            </w:r>
          </w:p>
        </w:tc>
        <w:tc>
          <w:tcPr>
            <w:tcW w:w="2633" w:type="dxa"/>
          </w:tcPr>
          <w:p w:rsidR="00C333B7" w:rsidRPr="00E37D2B" w:rsidRDefault="00C333B7" w:rsidP="0083233E">
            <w:pPr>
              <w:ind w:left="-108"/>
              <w:jc w:val="center"/>
              <w:rPr>
                <w:rFonts w:ascii="Times New Roman" w:eastAsia="Times New Roman" w:hAnsi="Times New Roman" w:cs="Times New Roman"/>
                <w:sz w:val="24"/>
                <w:szCs w:val="24"/>
                <w:lang w:val="uk-UA"/>
              </w:rPr>
            </w:pPr>
          </w:p>
        </w:tc>
        <w:tc>
          <w:tcPr>
            <w:tcW w:w="2289" w:type="dxa"/>
          </w:tcPr>
          <w:p w:rsidR="00C333B7" w:rsidRPr="00E37D2B" w:rsidRDefault="00C333B7" w:rsidP="0083233E">
            <w:pPr>
              <w:ind w:left="-108"/>
              <w:jc w:val="center"/>
              <w:rPr>
                <w:rFonts w:ascii="Times New Roman" w:eastAsia="Times New Roman" w:hAnsi="Times New Roman" w:cs="Times New Roman"/>
                <w:sz w:val="24"/>
                <w:szCs w:val="24"/>
                <w:lang w:val="uk-UA"/>
              </w:rPr>
            </w:pPr>
          </w:p>
        </w:tc>
      </w:tr>
      <w:tr w:rsidR="00C333B7" w:rsidRPr="00E37D2B" w:rsidTr="0083233E">
        <w:trPr>
          <w:jc w:val="center"/>
        </w:trPr>
        <w:tc>
          <w:tcPr>
            <w:tcW w:w="3485" w:type="dxa"/>
          </w:tcPr>
          <w:p w:rsidR="00C333B7" w:rsidRPr="00E37D2B" w:rsidRDefault="00C333B7" w:rsidP="0083233E">
            <w:pPr>
              <w:ind w:left="33"/>
              <w:rPr>
                <w:rFonts w:ascii="Times New Roman" w:eastAsia="Times New Roman" w:hAnsi="Times New Roman" w:cs="Times New Roman"/>
                <w:sz w:val="24"/>
                <w:szCs w:val="24"/>
                <w:lang w:val="uk-UA"/>
              </w:rPr>
            </w:pPr>
            <w:r w:rsidRPr="00E37D2B">
              <w:rPr>
                <w:rFonts w:ascii="Times New Roman" w:eastAsia="Times New Roman" w:hAnsi="Times New Roman" w:cs="Times New Roman"/>
                <w:sz w:val="24"/>
                <w:szCs w:val="24"/>
                <w:lang w:val="uk-UA"/>
              </w:rPr>
              <w:t>Українська література</w:t>
            </w:r>
          </w:p>
        </w:tc>
        <w:tc>
          <w:tcPr>
            <w:tcW w:w="2633" w:type="dxa"/>
          </w:tcPr>
          <w:p w:rsidR="00C333B7" w:rsidRPr="00E37D2B" w:rsidRDefault="00C333B7" w:rsidP="0083233E">
            <w:pPr>
              <w:ind w:left="-108"/>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w:t>
            </w:r>
          </w:p>
        </w:tc>
        <w:tc>
          <w:tcPr>
            <w:tcW w:w="2289" w:type="dxa"/>
          </w:tcPr>
          <w:p w:rsidR="00C333B7" w:rsidRPr="00E37D2B" w:rsidRDefault="00C333B7" w:rsidP="0083233E">
            <w:pPr>
              <w:ind w:left="-108"/>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w:t>
            </w:r>
          </w:p>
        </w:tc>
      </w:tr>
      <w:tr w:rsidR="00C333B7" w:rsidRPr="00E37D2B" w:rsidTr="0083233E">
        <w:trPr>
          <w:jc w:val="center"/>
        </w:trPr>
        <w:tc>
          <w:tcPr>
            <w:tcW w:w="3485" w:type="dxa"/>
          </w:tcPr>
          <w:p w:rsidR="00C333B7" w:rsidRPr="00E37D2B" w:rsidRDefault="00C333B7" w:rsidP="0083233E">
            <w:pPr>
              <w:ind w:left="33"/>
              <w:rPr>
                <w:rFonts w:ascii="Times New Roman" w:eastAsia="Times New Roman" w:hAnsi="Times New Roman" w:cs="Times New Roman"/>
                <w:sz w:val="24"/>
                <w:szCs w:val="24"/>
                <w:lang w:val="uk-UA"/>
              </w:rPr>
            </w:pPr>
            <w:r w:rsidRPr="00E37D2B">
              <w:rPr>
                <w:rFonts w:ascii="Times New Roman" w:eastAsia="Times New Roman" w:hAnsi="Times New Roman" w:cs="Times New Roman"/>
                <w:sz w:val="24"/>
                <w:szCs w:val="24"/>
                <w:lang w:val="uk-UA"/>
              </w:rPr>
              <w:t>Іноземна мова</w:t>
            </w:r>
          </w:p>
        </w:tc>
        <w:tc>
          <w:tcPr>
            <w:tcW w:w="2633" w:type="dxa"/>
          </w:tcPr>
          <w:p w:rsidR="00C333B7" w:rsidRPr="00E37D2B" w:rsidRDefault="00C333B7" w:rsidP="0083233E">
            <w:pPr>
              <w:ind w:left="-108"/>
              <w:jc w:val="center"/>
              <w:rPr>
                <w:rFonts w:ascii="Times New Roman" w:eastAsia="Times New Roman" w:hAnsi="Times New Roman" w:cs="Times New Roman"/>
                <w:sz w:val="24"/>
                <w:szCs w:val="24"/>
                <w:lang w:val="uk-UA"/>
              </w:rPr>
            </w:pPr>
          </w:p>
        </w:tc>
        <w:tc>
          <w:tcPr>
            <w:tcW w:w="2289" w:type="dxa"/>
          </w:tcPr>
          <w:p w:rsidR="00C333B7" w:rsidRPr="00E37D2B" w:rsidRDefault="00C76690" w:rsidP="0083233E">
            <w:pPr>
              <w:ind w:left="-108"/>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w:t>
            </w:r>
          </w:p>
        </w:tc>
      </w:tr>
      <w:tr w:rsidR="00C333B7" w:rsidRPr="00E37D2B" w:rsidTr="0083233E">
        <w:trPr>
          <w:jc w:val="center"/>
        </w:trPr>
        <w:tc>
          <w:tcPr>
            <w:tcW w:w="3485" w:type="dxa"/>
          </w:tcPr>
          <w:p w:rsidR="00C333B7" w:rsidRPr="00E37D2B" w:rsidRDefault="00C333B7" w:rsidP="0083233E">
            <w:pPr>
              <w:ind w:left="33"/>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Зарубіжна</w:t>
            </w:r>
            <w:r w:rsidRPr="00E37D2B">
              <w:rPr>
                <w:rFonts w:ascii="Times New Roman" w:eastAsia="Times New Roman" w:hAnsi="Times New Roman" w:cs="Times New Roman"/>
                <w:sz w:val="24"/>
                <w:szCs w:val="24"/>
                <w:lang w:val="uk-UA"/>
              </w:rPr>
              <w:t xml:space="preserve"> література</w:t>
            </w:r>
          </w:p>
        </w:tc>
        <w:tc>
          <w:tcPr>
            <w:tcW w:w="2633" w:type="dxa"/>
          </w:tcPr>
          <w:p w:rsidR="00C333B7" w:rsidRPr="00E37D2B" w:rsidRDefault="00C333B7" w:rsidP="0083233E">
            <w:pPr>
              <w:ind w:left="-108"/>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c>
          <w:tcPr>
            <w:tcW w:w="2289" w:type="dxa"/>
          </w:tcPr>
          <w:p w:rsidR="00C333B7" w:rsidRPr="00E37D2B" w:rsidRDefault="00C333B7" w:rsidP="0083233E">
            <w:pPr>
              <w:ind w:left="-108"/>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r>
      <w:tr w:rsidR="00C333B7" w:rsidRPr="00E37D2B" w:rsidTr="0083233E">
        <w:trPr>
          <w:jc w:val="center"/>
        </w:trPr>
        <w:tc>
          <w:tcPr>
            <w:tcW w:w="3485" w:type="dxa"/>
          </w:tcPr>
          <w:p w:rsidR="00C333B7" w:rsidRPr="00E37D2B" w:rsidRDefault="00C333B7" w:rsidP="0083233E">
            <w:pPr>
              <w:ind w:left="33"/>
              <w:rPr>
                <w:rFonts w:ascii="Times New Roman" w:eastAsia="Times New Roman" w:hAnsi="Times New Roman" w:cs="Times New Roman"/>
                <w:sz w:val="24"/>
                <w:szCs w:val="24"/>
                <w:lang w:val="uk-UA"/>
              </w:rPr>
            </w:pPr>
            <w:r w:rsidRPr="00E37D2B">
              <w:rPr>
                <w:rFonts w:ascii="Times New Roman" w:eastAsia="Times New Roman" w:hAnsi="Times New Roman" w:cs="Times New Roman"/>
                <w:sz w:val="24"/>
                <w:szCs w:val="24"/>
                <w:lang w:val="uk-UA"/>
              </w:rPr>
              <w:t xml:space="preserve">Історія України </w:t>
            </w:r>
          </w:p>
        </w:tc>
        <w:tc>
          <w:tcPr>
            <w:tcW w:w="2633" w:type="dxa"/>
          </w:tcPr>
          <w:p w:rsidR="00C333B7" w:rsidRPr="00E37D2B" w:rsidRDefault="00C76690" w:rsidP="0083233E">
            <w:pPr>
              <w:ind w:left="-108"/>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1,5</w:t>
            </w:r>
          </w:p>
        </w:tc>
        <w:tc>
          <w:tcPr>
            <w:tcW w:w="2289" w:type="dxa"/>
          </w:tcPr>
          <w:p w:rsidR="00C333B7" w:rsidRPr="00E37D2B" w:rsidRDefault="00C333B7" w:rsidP="0083233E">
            <w:pPr>
              <w:ind w:left="-108"/>
              <w:jc w:val="center"/>
              <w:rPr>
                <w:rFonts w:ascii="Times New Roman" w:eastAsia="Times New Roman" w:hAnsi="Times New Roman" w:cs="Times New Roman"/>
                <w:sz w:val="24"/>
                <w:szCs w:val="24"/>
                <w:lang w:val="uk-UA"/>
              </w:rPr>
            </w:pPr>
          </w:p>
        </w:tc>
      </w:tr>
      <w:tr w:rsidR="00C333B7" w:rsidRPr="00E37D2B" w:rsidTr="0083233E">
        <w:trPr>
          <w:jc w:val="center"/>
        </w:trPr>
        <w:tc>
          <w:tcPr>
            <w:tcW w:w="3485" w:type="dxa"/>
          </w:tcPr>
          <w:p w:rsidR="00C333B7" w:rsidRPr="00E37D2B" w:rsidRDefault="00C333B7" w:rsidP="0083233E">
            <w:pPr>
              <w:ind w:left="33"/>
              <w:rPr>
                <w:rFonts w:ascii="Times New Roman" w:eastAsia="Times New Roman" w:hAnsi="Times New Roman" w:cs="Times New Roman"/>
                <w:sz w:val="24"/>
                <w:szCs w:val="24"/>
                <w:lang w:val="uk-UA"/>
              </w:rPr>
            </w:pPr>
            <w:r w:rsidRPr="00E37D2B">
              <w:rPr>
                <w:rFonts w:ascii="Times New Roman" w:eastAsia="Times New Roman" w:hAnsi="Times New Roman" w:cs="Times New Roman"/>
                <w:sz w:val="24"/>
                <w:szCs w:val="24"/>
                <w:lang w:val="uk-UA"/>
              </w:rPr>
              <w:t>Всесвітня історія</w:t>
            </w:r>
          </w:p>
        </w:tc>
        <w:tc>
          <w:tcPr>
            <w:tcW w:w="2633" w:type="dxa"/>
          </w:tcPr>
          <w:p w:rsidR="00C333B7" w:rsidRPr="00E37D2B" w:rsidRDefault="00C333B7" w:rsidP="0083233E">
            <w:pPr>
              <w:ind w:left="-108"/>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c>
          <w:tcPr>
            <w:tcW w:w="2289" w:type="dxa"/>
          </w:tcPr>
          <w:p w:rsidR="00C333B7" w:rsidRPr="00E37D2B" w:rsidRDefault="00C333B7" w:rsidP="0083233E">
            <w:pPr>
              <w:ind w:left="-108"/>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r>
      <w:tr w:rsidR="00C333B7" w:rsidRPr="00E37D2B" w:rsidTr="0083233E">
        <w:trPr>
          <w:jc w:val="center"/>
        </w:trPr>
        <w:tc>
          <w:tcPr>
            <w:tcW w:w="3485" w:type="dxa"/>
          </w:tcPr>
          <w:p w:rsidR="00C333B7" w:rsidRPr="00E37D2B" w:rsidRDefault="00C333B7" w:rsidP="0083233E">
            <w:pPr>
              <w:ind w:left="33" w:right="-108"/>
              <w:rPr>
                <w:rFonts w:ascii="Times New Roman" w:eastAsia="Times New Roman" w:hAnsi="Times New Roman" w:cs="Times New Roman"/>
                <w:sz w:val="24"/>
                <w:szCs w:val="24"/>
                <w:lang w:val="uk-UA"/>
              </w:rPr>
            </w:pPr>
            <w:r w:rsidRPr="00E37D2B">
              <w:rPr>
                <w:rFonts w:ascii="Times New Roman" w:eastAsia="Times New Roman" w:hAnsi="Times New Roman" w:cs="Times New Roman"/>
                <w:sz w:val="24"/>
                <w:szCs w:val="24"/>
                <w:lang w:val="uk-UA"/>
              </w:rPr>
              <w:t>Громадянська освіта:</w:t>
            </w:r>
          </w:p>
          <w:p w:rsidR="00C333B7" w:rsidRPr="00E37D2B" w:rsidRDefault="00C333B7" w:rsidP="0083233E">
            <w:pPr>
              <w:ind w:left="33"/>
              <w:rPr>
                <w:rFonts w:ascii="Times New Roman" w:eastAsia="Times New Roman" w:hAnsi="Times New Roman" w:cs="Times New Roman"/>
                <w:sz w:val="24"/>
                <w:szCs w:val="24"/>
                <w:lang w:val="uk-UA"/>
              </w:rPr>
            </w:pPr>
          </w:p>
        </w:tc>
        <w:tc>
          <w:tcPr>
            <w:tcW w:w="2633" w:type="dxa"/>
          </w:tcPr>
          <w:p w:rsidR="00C333B7" w:rsidRPr="00E37D2B" w:rsidRDefault="00C333B7" w:rsidP="0083233E">
            <w:pPr>
              <w:ind w:left="-108"/>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w:t>
            </w:r>
          </w:p>
        </w:tc>
        <w:tc>
          <w:tcPr>
            <w:tcW w:w="2289" w:type="dxa"/>
          </w:tcPr>
          <w:p w:rsidR="00C333B7" w:rsidRPr="00E37D2B" w:rsidRDefault="00C333B7" w:rsidP="0083233E">
            <w:pPr>
              <w:ind w:left="-108"/>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r>
      <w:tr w:rsidR="00C333B7" w:rsidRPr="00E37D2B" w:rsidTr="0083233E">
        <w:trPr>
          <w:jc w:val="center"/>
        </w:trPr>
        <w:tc>
          <w:tcPr>
            <w:tcW w:w="3485" w:type="dxa"/>
          </w:tcPr>
          <w:p w:rsidR="00C333B7" w:rsidRPr="00E37D2B" w:rsidRDefault="00C333B7" w:rsidP="0083233E">
            <w:pPr>
              <w:ind w:left="33"/>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Математика </w:t>
            </w:r>
          </w:p>
        </w:tc>
        <w:tc>
          <w:tcPr>
            <w:tcW w:w="2633" w:type="dxa"/>
          </w:tcPr>
          <w:p w:rsidR="00C333B7" w:rsidRPr="00E37D2B" w:rsidRDefault="00C333B7" w:rsidP="0083233E">
            <w:pPr>
              <w:ind w:left="-108"/>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w:t>
            </w:r>
          </w:p>
        </w:tc>
        <w:tc>
          <w:tcPr>
            <w:tcW w:w="2289" w:type="dxa"/>
          </w:tcPr>
          <w:p w:rsidR="00C333B7" w:rsidRPr="00E37D2B" w:rsidRDefault="00C333B7" w:rsidP="0083233E">
            <w:pPr>
              <w:ind w:left="-108"/>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w:t>
            </w:r>
          </w:p>
        </w:tc>
      </w:tr>
      <w:tr w:rsidR="00C333B7" w:rsidRPr="00E37D2B" w:rsidTr="0083233E">
        <w:trPr>
          <w:jc w:val="center"/>
        </w:trPr>
        <w:tc>
          <w:tcPr>
            <w:tcW w:w="3485" w:type="dxa"/>
          </w:tcPr>
          <w:p w:rsidR="00C333B7" w:rsidRPr="00E37D2B" w:rsidRDefault="00C333B7" w:rsidP="0083233E">
            <w:pPr>
              <w:ind w:left="33"/>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Біологія і екологія</w:t>
            </w:r>
          </w:p>
        </w:tc>
        <w:tc>
          <w:tcPr>
            <w:tcW w:w="2633" w:type="dxa"/>
          </w:tcPr>
          <w:p w:rsidR="00C333B7" w:rsidRDefault="00C333B7" w:rsidP="0083233E">
            <w:pPr>
              <w:ind w:left="-108"/>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w:t>
            </w:r>
          </w:p>
        </w:tc>
        <w:tc>
          <w:tcPr>
            <w:tcW w:w="2289" w:type="dxa"/>
          </w:tcPr>
          <w:p w:rsidR="00C333B7" w:rsidRDefault="00C76690" w:rsidP="0083233E">
            <w:pPr>
              <w:ind w:left="-108"/>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w:t>
            </w:r>
          </w:p>
        </w:tc>
      </w:tr>
      <w:tr w:rsidR="00C333B7" w:rsidRPr="00E37D2B" w:rsidTr="0083233E">
        <w:trPr>
          <w:jc w:val="center"/>
        </w:trPr>
        <w:tc>
          <w:tcPr>
            <w:tcW w:w="3485" w:type="dxa"/>
          </w:tcPr>
          <w:p w:rsidR="00C333B7" w:rsidRPr="00E37D2B" w:rsidRDefault="00C333B7" w:rsidP="0083233E">
            <w:pPr>
              <w:ind w:left="33"/>
              <w:rPr>
                <w:rFonts w:ascii="Times New Roman" w:eastAsia="Times New Roman" w:hAnsi="Times New Roman" w:cs="Times New Roman"/>
                <w:sz w:val="24"/>
                <w:szCs w:val="24"/>
                <w:lang w:val="uk-UA"/>
              </w:rPr>
            </w:pPr>
            <w:r w:rsidRPr="00E37D2B">
              <w:rPr>
                <w:rFonts w:ascii="Times New Roman" w:eastAsia="Times New Roman" w:hAnsi="Times New Roman" w:cs="Times New Roman"/>
                <w:sz w:val="24"/>
                <w:szCs w:val="24"/>
                <w:lang w:val="uk-UA"/>
              </w:rPr>
              <w:t>Географія</w:t>
            </w:r>
          </w:p>
        </w:tc>
        <w:tc>
          <w:tcPr>
            <w:tcW w:w="2633" w:type="dxa"/>
          </w:tcPr>
          <w:p w:rsidR="00C333B7" w:rsidRPr="00E37D2B" w:rsidRDefault="00C333B7" w:rsidP="0083233E">
            <w:pPr>
              <w:ind w:left="-108"/>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1,5</w:t>
            </w:r>
          </w:p>
        </w:tc>
        <w:tc>
          <w:tcPr>
            <w:tcW w:w="2289" w:type="dxa"/>
          </w:tcPr>
          <w:p w:rsidR="00C333B7" w:rsidRPr="00E37D2B" w:rsidRDefault="00C333B7" w:rsidP="0083233E">
            <w:pPr>
              <w:ind w:left="-108"/>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r>
      <w:tr w:rsidR="00C333B7" w:rsidRPr="00E37D2B" w:rsidTr="0083233E">
        <w:trPr>
          <w:jc w:val="center"/>
        </w:trPr>
        <w:tc>
          <w:tcPr>
            <w:tcW w:w="3485" w:type="dxa"/>
          </w:tcPr>
          <w:p w:rsidR="00C333B7" w:rsidRPr="00E37D2B" w:rsidRDefault="00C333B7" w:rsidP="0083233E">
            <w:pPr>
              <w:ind w:left="33"/>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Фізика і астрономія </w:t>
            </w:r>
          </w:p>
        </w:tc>
        <w:tc>
          <w:tcPr>
            <w:tcW w:w="2633" w:type="dxa"/>
          </w:tcPr>
          <w:p w:rsidR="00C333B7" w:rsidRPr="00E37D2B" w:rsidRDefault="00C333B7" w:rsidP="0083233E">
            <w:pPr>
              <w:ind w:left="-108"/>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w:t>
            </w:r>
          </w:p>
        </w:tc>
        <w:tc>
          <w:tcPr>
            <w:tcW w:w="2289" w:type="dxa"/>
          </w:tcPr>
          <w:p w:rsidR="00C333B7" w:rsidRDefault="00C333B7" w:rsidP="0083233E">
            <w:pPr>
              <w:ind w:left="-108"/>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w:t>
            </w:r>
          </w:p>
        </w:tc>
      </w:tr>
      <w:tr w:rsidR="00C333B7" w:rsidRPr="00E37D2B" w:rsidTr="0083233E">
        <w:trPr>
          <w:jc w:val="center"/>
        </w:trPr>
        <w:tc>
          <w:tcPr>
            <w:tcW w:w="3485" w:type="dxa"/>
          </w:tcPr>
          <w:p w:rsidR="00C333B7" w:rsidRPr="00E37D2B" w:rsidRDefault="00C333B7" w:rsidP="0083233E">
            <w:pPr>
              <w:ind w:left="33"/>
              <w:rPr>
                <w:rFonts w:ascii="Times New Roman" w:eastAsia="Times New Roman" w:hAnsi="Times New Roman" w:cs="Times New Roman"/>
                <w:sz w:val="24"/>
                <w:szCs w:val="24"/>
                <w:lang w:val="uk-UA"/>
              </w:rPr>
            </w:pPr>
            <w:r w:rsidRPr="00E37D2B">
              <w:rPr>
                <w:rFonts w:ascii="Times New Roman" w:eastAsia="Times New Roman" w:hAnsi="Times New Roman" w:cs="Times New Roman"/>
                <w:sz w:val="24"/>
                <w:szCs w:val="24"/>
                <w:lang w:val="uk-UA"/>
              </w:rPr>
              <w:t>Хімія</w:t>
            </w:r>
          </w:p>
        </w:tc>
        <w:tc>
          <w:tcPr>
            <w:tcW w:w="2633" w:type="dxa"/>
          </w:tcPr>
          <w:p w:rsidR="00C333B7" w:rsidRPr="00E37D2B" w:rsidRDefault="00C333B7" w:rsidP="0083233E">
            <w:pPr>
              <w:ind w:left="-108"/>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1,5</w:t>
            </w:r>
          </w:p>
        </w:tc>
        <w:tc>
          <w:tcPr>
            <w:tcW w:w="2289" w:type="dxa"/>
          </w:tcPr>
          <w:p w:rsidR="00C333B7" w:rsidRPr="00E37D2B" w:rsidRDefault="00C333B7" w:rsidP="0083233E">
            <w:pPr>
              <w:ind w:left="-108"/>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w:t>
            </w:r>
          </w:p>
        </w:tc>
      </w:tr>
      <w:tr w:rsidR="00C333B7" w:rsidRPr="00E37D2B" w:rsidTr="0083233E">
        <w:trPr>
          <w:jc w:val="center"/>
        </w:trPr>
        <w:tc>
          <w:tcPr>
            <w:tcW w:w="3485" w:type="dxa"/>
          </w:tcPr>
          <w:p w:rsidR="00C333B7" w:rsidRPr="00E37D2B" w:rsidRDefault="00C333B7" w:rsidP="0083233E">
            <w:pPr>
              <w:ind w:left="33"/>
              <w:rPr>
                <w:rFonts w:ascii="Times New Roman" w:eastAsia="Times New Roman" w:hAnsi="Times New Roman" w:cs="Times New Roman"/>
                <w:sz w:val="24"/>
                <w:szCs w:val="24"/>
                <w:lang w:val="uk-UA"/>
              </w:rPr>
            </w:pPr>
            <w:r w:rsidRPr="00E37D2B">
              <w:rPr>
                <w:rFonts w:ascii="Times New Roman" w:eastAsia="Times New Roman" w:hAnsi="Times New Roman" w:cs="Times New Roman"/>
                <w:sz w:val="24"/>
                <w:szCs w:val="24"/>
                <w:lang w:val="uk-UA"/>
              </w:rPr>
              <w:t>Фізична культура</w:t>
            </w:r>
          </w:p>
        </w:tc>
        <w:tc>
          <w:tcPr>
            <w:tcW w:w="2633" w:type="dxa"/>
          </w:tcPr>
          <w:p w:rsidR="00C333B7" w:rsidRPr="00E37D2B" w:rsidRDefault="00C333B7" w:rsidP="0083233E">
            <w:pPr>
              <w:ind w:left="-108"/>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w:t>
            </w:r>
          </w:p>
        </w:tc>
        <w:tc>
          <w:tcPr>
            <w:tcW w:w="2289" w:type="dxa"/>
          </w:tcPr>
          <w:p w:rsidR="00C333B7" w:rsidRPr="00E37D2B" w:rsidRDefault="00C333B7" w:rsidP="0083233E">
            <w:pPr>
              <w:ind w:left="-108"/>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w:t>
            </w:r>
          </w:p>
        </w:tc>
      </w:tr>
      <w:tr w:rsidR="00C333B7" w:rsidRPr="00E37D2B" w:rsidTr="0083233E">
        <w:trPr>
          <w:jc w:val="center"/>
        </w:trPr>
        <w:tc>
          <w:tcPr>
            <w:tcW w:w="3485" w:type="dxa"/>
          </w:tcPr>
          <w:p w:rsidR="00C333B7" w:rsidRPr="00E37D2B" w:rsidRDefault="00C333B7" w:rsidP="0083233E">
            <w:pPr>
              <w:ind w:left="33"/>
              <w:rPr>
                <w:rFonts w:ascii="Times New Roman" w:eastAsia="Times New Roman" w:hAnsi="Times New Roman" w:cs="Times New Roman"/>
                <w:sz w:val="24"/>
                <w:szCs w:val="24"/>
                <w:lang w:val="uk-UA"/>
              </w:rPr>
            </w:pPr>
            <w:r w:rsidRPr="00E37D2B">
              <w:rPr>
                <w:rFonts w:ascii="Times New Roman" w:eastAsia="Times New Roman" w:hAnsi="Times New Roman" w:cs="Times New Roman"/>
                <w:sz w:val="24"/>
                <w:szCs w:val="24"/>
                <w:lang w:val="uk-UA"/>
              </w:rPr>
              <w:t xml:space="preserve">Захист </w:t>
            </w:r>
            <w:r>
              <w:rPr>
                <w:rFonts w:ascii="Times New Roman" w:eastAsia="Times New Roman" w:hAnsi="Times New Roman" w:cs="Times New Roman"/>
                <w:sz w:val="24"/>
                <w:szCs w:val="24"/>
                <w:lang w:val="uk-UA"/>
              </w:rPr>
              <w:t>України</w:t>
            </w:r>
          </w:p>
        </w:tc>
        <w:tc>
          <w:tcPr>
            <w:tcW w:w="2633" w:type="dxa"/>
          </w:tcPr>
          <w:p w:rsidR="00C333B7" w:rsidRPr="00E37D2B" w:rsidRDefault="00B714EB" w:rsidP="0083233E">
            <w:pPr>
              <w:ind w:left="-108"/>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w:t>
            </w:r>
          </w:p>
        </w:tc>
        <w:tc>
          <w:tcPr>
            <w:tcW w:w="2289" w:type="dxa"/>
          </w:tcPr>
          <w:p w:rsidR="00C333B7" w:rsidRPr="00E37D2B" w:rsidRDefault="00B714EB" w:rsidP="0083233E">
            <w:pPr>
              <w:ind w:left="-108"/>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w:t>
            </w:r>
          </w:p>
        </w:tc>
      </w:tr>
      <w:tr w:rsidR="00C333B7" w:rsidRPr="00E37D2B" w:rsidTr="0083233E">
        <w:trPr>
          <w:jc w:val="center"/>
        </w:trPr>
        <w:tc>
          <w:tcPr>
            <w:tcW w:w="8407" w:type="dxa"/>
            <w:gridSpan w:val="3"/>
          </w:tcPr>
          <w:p w:rsidR="00C333B7" w:rsidRPr="001E3D2F" w:rsidRDefault="00C333B7" w:rsidP="0083233E">
            <w:pPr>
              <w:ind w:left="-108"/>
              <w:jc w:val="center"/>
              <w:rPr>
                <w:rFonts w:ascii="Times New Roman" w:eastAsia="Times New Roman" w:hAnsi="Times New Roman" w:cs="Times New Roman"/>
                <w:b/>
                <w:sz w:val="24"/>
                <w:szCs w:val="24"/>
                <w:lang w:val="uk-UA"/>
              </w:rPr>
            </w:pPr>
            <w:r w:rsidRPr="001E3D2F">
              <w:rPr>
                <w:rFonts w:ascii="Times New Roman" w:eastAsia="Times New Roman" w:hAnsi="Times New Roman" w:cs="Times New Roman"/>
                <w:b/>
                <w:sz w:val="24"/>
                <w:szCs w:val="24"/>
                <w:lang w:val="uk-UA"/>
              </w:rPr>
              <w:t xml:space="preserve">ВИБІРКОВО-ОБОВ*ЯЗКОВІ ПРЕДМЕТИ </w:t>
            </w:r>
          </w:p>
        </w:tc>
      </w:tr>
      <w:tr w:rsidR="00C333B7" w:rsidRPr="00E37D2B" w:rsidTr="0083233E">
        <w:trPr>
          <w:jc w:val="center"/>
        </w:trPr>
        <w:tc>
          <w:tcPr>
            <w:tcW w:w="3485" w:type="dxa"/>
          </w:tcPr>
          <w:p w:rsidR="00C333B7" w:rsidRPr="00E37D2B" w:rsidRDefault="00C333B7" w:rsidP="0083233E">
            <w:pPr>
              <w:ind w:left="33"/>
              <w:rPr>
                <w:rFonts w:ascii="Times New Roman" w:eastAsia="Times New Roman" w:hAnsi="Times New Roman" w:cs="Times New Roman"/>
                <w:sz w:val="24"/>
                <w:szCs w:val="24"/>
                <w:lang w:val="uk-UA"/>
              </w:rPr>
            </w:pPr>
            <w:r w:rsidRPr="00E37D2B">
              <w:rPr>
                <w:rFonts w:ascii="Times New Roman" w:eastAsia="Times New Roman" w:hAnsi="Times New Roman" w:cs="Times New Roman"/>
                <w:sz w:val="24"/>
                <w:szCs w:val="24"/>
                <w:lang w:val="uk-UA"/>
              </w:rPr>
              <w:t>Технології</w:t>
            </w:r>
          </w:p>
        </w:tc>
        <w:tc>
          <w:tcPr>
            <w:tcW w:w="2633" w:type="dxa"/>
          </w:tcPr>
          <w:p w:rsidR="00C333B7" w:rsidRDefault="00C333B7" w:rsidP="0083233E">
            <w:pPr>
              <w:ind w:left="-108"/>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1,5</w:t>
            </w:r>
          </w:p>
        </w:tc>
        <w:tc>
          <w:tcPr>
            <w:tcW w:w="2289" w:type="dxa"/>
          </w:tcPr>
          <w:p w:rsidR="00C333B7" w:rsidRDefault="00C333B7" w:rsidP="0083233E">
            <w:pPr>
              <w:ind w:left="-108"/>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1,5</w:t>
            </w:r>
          </w:p>
        </w:tc>
      </w:tr>
      <w:tr w:rsidR="00C333B7" w:rsidRPr="00E37D2B" w:rsidTr="0083233E">
        <w:trPr>
          <w:jc w:val="center"/>
        </w:trPr>
        <w:tc>
          <w:tcPr>
            <w:tcW w:w="3485" w:type="dxa"/>
          </w:tcPr>
          <w:p w:rsidR="00C333B7" w:rsidRPr="00E37D2B" w:rsidRDefault="00C333B7" w:rsidP="0083233E">
            <w:pPr>
              <w:ind w:left="33"/>
              <w:rPr>
                <w:rFonts w:ascii="Times New Roman" w:eastAsia="Times New Roman" w:hAnsi="Times New Roman" w:cs="Times New Roman"/>
                <w:sz w:val="24"/>
                <w:szCs w:val="24"/>
                <w:lang w:val="uk-UA"/>
              </w:rPr>
            </w:pPr>
            <w:r w:rsidRPr="00E37D2B">
              <w:rPr>
                <w:rFonts w:ascii="Times New Roman" w:eastAsia="Times New Roman" w:hAnsi="Times New Roman" w:cs="Times New Roman"/>
                <w:sz w:val="24"/>
                <w:szCs w:val="24"/>
                <w:lang w:val="uk-UA"/>
              </w:rPr>
              <w:t>Інформатика</w:t>
            </w:r>
          </w:p>
        </w:tc>
        <w:tc>
          <w:tcPr>
            <w:tcW w:w="2633" w:type="dxa"/>
          </w:tcPr>
          <w:p w:rsidR="00C333B7" w:rsidRDefault="00C333B7" w:rsidP="0083233E">
            <w:pPr>
              <w:ind w:left="-108"/>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1,5</w:t>
            </w:r>
          </w:p>
        </w:tc>
        <w:tc>
          <w:tcPr>
            <w:tcW w:w="2289" w:type="dxa"/>
          </w:tcPr>
          <w:p w:rsidR="00C333B7" w:rsidRDefault="00C333B7" w:rsidP="0083233E">
            <w:pPr>
              <w:ind w:left="-108"/>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1,5</w:t>
            </w:r>
          </w:p>
        </w:tc>
      </w:tr>
      <w:tr w:rsidR="00C333B7" w:rsidRPr="00E37D2B" w:rsidTr="0083233E">
        <w:trPr>
          <w:jc w:val="center"/>
        </w:trPr>
        <w:tc>
          <w:tcPr>
            <w:tcW w:w="8407" w:type="dxa"/>
            <w:gridSpan w:val="3"/>
          </w:tcPr>
          <w:p w:rsidR="00C333B7" w:rsidRPr="00D37694" w:rsidRDefault="00C333B7" w:rsidP="0083233E">
            <w:pPr>
              <w:ind w:left="-108"/>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 xml:space="preserve">ПРОФІЛЬНІ ПРЕДМЕТИ </w:t>
            </w:r>
          </w:p>
        </w:tc>
      </w:tr>
      <w:tr w:rsidR="00C333B7" w:rsidRPr="00E37D2B" w:rsidTr="0083233E">
        <w:trPr>
          <w:jc w:val="center"/>
        </w:trPr>
        <w:tc>
          <w:tcPr>
            <w:tcW w:w="3485" w:type="dxa"/>
          </w:tcPr>
          <w:p w:rsidR="00C333B7" w:rsidRPr="00E37D2B" w:rsidRDefault="00C333B7" w:rsidP="0083233E">
            <w:pPr>
              <w:ind w:left="33"/>
              <w:rPr>
                <w:rFonts w:ascii="Times New Roman" w:eastAsia="Times New Roman" w:hAnsi="Times New Roman" w:cs="Times New Roman"/>
                <w:sz w:val="24"/>
                <w:szCs w:val="24"/>
                <w:lang w:val="uk-UA"/>
              </w:rPr>
            </w:pPr>
            <w:r w:rsidRPr="00E37D2B">
              <w:rPr>
                <w:rFonts w:ascii="Times New Roman" w:eastAsia="Times New Roman" w:hAnsi="Times New Roman" w:cs="Times New Roman"/>
                <w:sz w:val="24"/>
                <w:szCs w:val="24"/>
                <w:lang w:val="uk-UA"/>
              </w:rPr>
              <w:t>Українська мова</w:t>
            </w:r>
          </w:p>
        </w:tc>
        <w:tc>
          <w:tcPr>
            <w:tcW w:w="2633" w:type="dxa"/>
          </w:tcPr>
          <w:p w:rsidR="00C333B7" w:rsidRDefault="00C333B7" w:rsidP="0083233E">
            <w:pPr>
              <w:ind w:left="-108"/>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w:t>
            </w:r>
          </w:p>
        </w:tc>
        <w:tc>
          <w:tcPr>
            <w:tcW w:w="2289" w:type="dxa"/>
          </w:tcPr>
          <w:p w:rsidR="00C333B7" w:rsidRDefault="00E523D0" w:rsidP="0083233E">
            <w:pPr>
              <w:ind w:left="-108"/>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w:t>
            </w:r>
          </w:p>
        </w:tc>
      </w:tr>
      <w:tr w:rsidR="00C333B7" w:rsidRPr="00E37D2B" w:rsidTr="0083233E">
        <w:trPr>
          <w:jc w:val="center"/>
        </w:trPr>
        <w:tc>
          <w:tcPr>
            <w:tcW w:w="3485" w:type="dxa"/>
          </w:tcPr>
          <w:p w:rsidR="00C333B7" w:rsidRPr="00E37D2B" w:rsidRDefault="00C333B7" w:rsidP="0083233E">
            <w:pPr>
              <w:ind w:left="33"/>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Англійська мова</w:t>
            </w:r>
          </w:p>
        </w:tc>
        <w:tc>
          <w:tcPr>
            <w:tcW w:w="2633" w:type="dxa"/>
          </w:tcPr>
          <w:p w:rsidR="00C333B7" w:rsidRDefault="00C76690" w:rsidP="0083233E">
            <w:pPr>
              <w:ind w:left="-108"/>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w:t>
            </w:r>
          </w:p>
        </w:tc>
        <w:tc>
          <w:tcPr>
            <w:tcW w:w="2289" w:type="dxa"/>
          </w:tcPr>
          <w:p w:rsidR="00C333B7" w:rsidRDefault="00C333B7" w:rsidP="0083233E">
            <w:pPr>
              <w:ind w:left="-108"/>
              <w:jc w:val="center"/>
              <w:rPr>
                <w:rFonts w:ascii="Times New Roman" w:eastAsia="Times New Roman" w:hAnsi="Times New Roman" w:cs="Times New Roman"/>
                <w:sz w:val="24"/>
                <w:szCs w:val="24"/>
                <w:lang w:val="uk-UA"/>
              </w:rPr>
            </w:pPr>
          </w:p>
        </w:tc>
      </w:tr>
      <w:tr w:rsidR="00C333B7" w:rsidRPr="00E37D2B" w:rsidTr="0083233E">
        <w:trPr>
          <w:jc w:val="center"/>
        </w:trPr>
        <w:tc>
          <w:tcPr>
            <w:tcW w:w="3485" w:type="dxa"/>
          </w:tcPr>
          <w:p w:rsidR="00C333B7" w:rsidRDefault="00E523D0" w:rsidP="0083233E">
            <w:pPr>
              <w:ind w:left="33"/>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Історія України</w:t>
            </w:r>
          </w:p>
        </w:tc>
        <w:tc>
          <w:tcPr>
            <w:tcW w:w="2633" w:type="dxa"/>
          </w:tcPr>
          <w:p w:rsidR="00C333B7" w:rsidRDefault="00C333B7" w:rsidP="0083233E">
            <w:pPr>
              <w:ind w:left="-108"/>
              <w:jc w:val="center"/>
              <w:rPr>
                <w:rFonts w:ascii="Times New Roman" w:eastAsia="Times New Roman" w:hAnsi="Times New Roman" w:cs="Times New Roman"/>
                <w:sz w:val="24"/>
                <w:szCs w:val="24"/>
                <w:lang w:val="uk-UA"/>
              </w:rPr>
            </w:pPr>
          </w:p>
        </w:tc>
        <w:tc>
          <w:tcPr>
            <w:tcW w:w="2289" w:type="dxa"/>
          </w:tcPr>
          <w:p w:rsidR="00C333B7" w:rsidRDefault="00C76690" w:rsidP="0083233E">
            <w:pPr>
              <w:ind w:left="-108"/>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w:t>
            </w:r>
          </w:p>
        </w:tc>
      </w:tr>
      <w:tr w:rsidR="00C333B7" w:rsidRPr="00E37D2B" w:rsidTr="0083233E">
        <w:trPr>
          <w:jc w:val="center"/>
        </w:trPr>
        <w:tc>
          <w:tcPr>
            <w:tcW w:w="3485" w:type="dxa"/>
          </w:tcPr>
          <w:p w:rsidR="00C333B7" w:rsidRPr="00E37D2B" w:rsidRDefault="00C333B7" w:rsidP="0083233E">
            <w:pPr>
              <w:ind w:firstLine="142"/>
              <w:rPr>
                <w:rFonts w:ascii="Times New Roman" w:hAnsi="Times New Roman" w:cs="Times New Roman"/>
                <w:b/>
                <w:sz w:val="24"/>
                <w:szCs w:val="24"/>
                <w:lang w:val="uk-UA"/>
              </w:rPr>
            </w:pPr>
            <w:r w:rsidRPr="00E37D2B">
              <w:rPr>
                <w:rFonts w:ascii="Times New Roman" w:hAnsi="Times New Roman" w:cs="Times New Roman"/>
                <w:b/>
                <w:sz w:val="24"/>
                <w:szCs w:val="24"/>
                <w:lang w:val="uk-UA"/>
              </w:rPr>
              <w:t>Разом (без фізичної культури)</w:t>
            </w:r>
          </w:p>
        </w:tc>
        <w:tc>
          <w:tcPr>
            <w:tcW w:w="2633" w:type="dxa"/>
          </w:tcPr>
          <w:p w:rsidR="00C333B7" w:rsidRPr="00E37D2B" w:rsidRDefault="00C333B7" w:rsidP="0083233E">
            <w:pPr>
              <w:ind w:left="-108"/>
              <w:rPr>
                <w:rFonts w:ascii="Times New Roman" w:hAnsi="Times New Roman" w:cs="Times New Roman"/>
                <w:b/>
                <w:sz w:val="24"/>
                <w:szCs w:val="24"/>
                <w:lang w:val="uk-UA"/>
              </w:rPr>
            </w:pPr>
            <w:r>
              <w:rPr>
                <w:rFonts w:ascii="Times New Roman" w:hAnsi="Times New Roman" w:cs="Times New Roman"/>
                <w:b/>
                <w:sz w:val="24"/>
                <w:szCs w:val="24"/>
                <w:lang w:val="uk-UA"/>
              </w:rPr>
              <w:t>31</w:t>
            </w:r>
            <w:r w:rsidR="00C76690">
              <w:rPr>
                <w:rFonts w:ascii="Times New Roman" w:hAnsi="Times New Roman" w:cs="Times New Roman"/>
                <w:b/>
                <w:sz w:val="24"/>
                <w:szCs w:val="24"/>
                <w:lang w:val="uk-UA"/>
              </w:rPr>
              <w:t>,5</w:t>
            </w:r>
            <w:r>
              <w:rPr>
                <w:rFonts w:ascii="Times New Roman" w:hAnsi="Times New Roman" w:cs="Times New Roman"/>
                <w:b/>
                <w:sz w:val="24"/>
                <w:szCs w:val="24"/>
                <w:lang w:val="uk-UA"/>
              </w:rPr>
              <w:t>+3</w:t>
            </w:r>
          </w:p>
        </w:tc>
        <w:tc>
          <w:tcPr>
            <w:tcW w:w="2289" w:type="dxa"/>
          </w:tcPr>
          <w:p w:rsidR="00C333B7" w:rsidRPr="00E37D2B" w:rsidRDefault="00C76690" w:rsidP="0083233E">
            <w:pPr>
              <w:ind w:left="-108"/>
              <w:rPr>
                <w:rFonts w:ascii="Times New Roman" w:hAnsi="Times New Roman" w:cs="Times New Roman"/>
                <w:b/>
                <w:sz w:val="24"/>
                <w:szCs w:val="24"/>
                <w:lang w:val="uk-UA"/>
              </w:rPr>
            </w:pPr>
            <w:r>
              <w:rPr>
                <w:rFonts w:ascii="Times New Roman" w:hAnsi="Times New Roman" w:cs="Times New Roman"/>
                <w:b/>
                <w:sz w:val="24"/>
                <w:szCs w:val="24"/>
                <w:lang w:val="uk-UA"/>
              </w:rPr>
              <w:t>30</w:t>
            </w:r>
            <w:r w:rsidR="00C333B7">
              <w:rPr>
                <w:rFonts w:ascii="Times New Roman" w:hAnsi="Times New Roman" w:cs="Times New Roman"/>
                <w:b/>
                <w:sz w:val="24"/>
                <w:szCs w:val="24"/>
                <w:lang w:val="uk-UA"/>
              </w:rPr>
              <w:t>+3</w:t>
            </w:r>
          </w:p>
        </w:tc>
      </w:tr>
      <w:tr w:rsidR="00C333B7" w:rsidRPr="00E37D2B" w:rsidTr="0083233E">
        <w:trPr>
          <w:jc w:val="center"/>
        </w:trPr>
        <w:tc>
          <w:tcPr>
            <w:tcW w:w="3485" w:type="dxa"/>
          </w:tcPr>
          <w:p w:rsidR="00C333B7" w:rsidRPr="00B1576C" w:rsidRDefault="00C333B7" w:rsidP="0083233E">
            <w:pPr>
              <w:ind w:firstLine="142"/>
              <w:rPr>
                <w:rFonts w:ascii="Times New Roman" w:hAnsi="Times New Roman" w:cs="Times New Roman"/>
                <w:b/>
                <w:i/>
                <w:sz w:val="24"/>
                <w:szCs w:val="24"/>
                <w:lang w:val="uk-UA"/>
              </w:rPr>
            </w:pPr>
            <w:r w:rsidRPr="00B1576C">
              <w:rPr>
                <w:rFonts w:ascii="Times New Roman" w:hAnsi="Times New Roman" w:cs="Times New Roman"/>
                <w:b/>
                <w:i/>
                <w:sz w:val="24"/>
                <w:szCs w:val="24"/>
                <w:lang w:val="uk-UA"/>
              </w:rPr>
              <w:t>Варіативна складова</w:t>
            </w:r>
          </w:p>
        </w:tc>
        <w:tc>
          <w:tcPr>
            <w:tcW w:w="2633" w:type="dxa"/>
          </w:tcPr>
          <w:p w:rsidR="00C333B7" w:rsidRPr="00B1576C" w:rsidRDefault="00C333B7" w:rsidP="0083233E">
            <w:pPr>
              <w:ind w:left="-108"/>
              <w:rPr>
                <w:rFonts w:ascii="Times New Roman" w:hAnsi="Times New Roman" w:cs="Times New Roman"/>
                <w:b/>
                <w:sz w:val="24"/>
                <w:szCs w:val="24"/>
                <w:lang w:val="uk-UA"/>
              </w:rPr>
            </w:pPr>
          </w:p>
        </w:tc>
        <w:tc>
          <w:tcPr>
            <w:tcW w:w="2289" w:type="dxa"/>
          </w:tcPr>
          <w:p w:rsidR="00C333B7" w:rsidRPr="00B1576C" w:rsidRDefault="00C333B7" w:rsidP="0083233E">
            <w:pPr>
              <w:ind w:left="-108"/>
              <w:rPr>
                <w:rFonts w:ascii="Times New Roman" w:hAnsi="Times New Roman" w:cs="Times New Roman"/>
                <w:b/>
                <w:sz w:val="24"/>
                <w:szCs w:val="24"/>
                <w:lang w:val="uk-UA"/>
              </w:rPr>
            </w:pPr>
          </w:p>
        </w:tc>
      </w:tr>
      <w:tr w:rsidR="00C333B7" w:rsidRPr="00E37D2B" w:rsidTr="0083233E">
        <w:trPr>
          <w:jc w:val="center"/>
        </w:trPr>
        <w:tc>
          <w:tcPr>
            <w:tcW w:w="3485" w:type="dxa"/>
          </w:tcPr>
          <w:p w:rsidR="00C333B7" w:rsidRPr="00B1576C" w:rsidRDefault="00C333B7" w:rsidP="0083233E">
            <w:pPr>
              <w:ind w:firstLine="142"/>
              <w:rPr>
                <w:rFonts w:ascii="Times New Roman" w:hAnsi="Times New Roman" w:cs="Times New Roman"/>
                <w:sz w:val="24"/>
                <w:szCs w:val="24"/>
                <w:lang w:val="uk-UA"/>
              </w:rPr>
            </w:pPr>
            <w:r w:rsidRPr="00B1576C">
              <w:rPr>
                <w:rFonts w:ascii="Times New Roman" w:hAnsi="Times New Roman" w:cs="Times New Roman"/>
                <w:sz w:val="24"/>
                <w:szCs w:val="24"/>
                <w:lang w:val="uk-UA"/>
              </w:rPr>
              <w:t xml:space="preserve">Математика </w:t>
            </w:r>
          </w:p>
        </w:tc>
        <w:tc>
          <w:tcPr>
            <w:tcW w:w="2633" w:type="dxa"/>
          </w:tcPr>
          <w:p w:rsidR="00C333B7" w:rsidRPr="00B1576C" w:rsidRDefault="00C333B7" w:rsidP="0083233E">
            <w:pPr>
              <w:ind w:left="-108"/>
              <w:rPr>
                <w:rFonts w:ascii="Times New Roman" w:hAnsi="Times New Roman" w:cs="Times New Roman"/>
                <w:b/>
                <w:sz w:val="24"/>
                <w:szCs w:val="24"/>
                <w:lang w:val="uk-UA"/>
              </w:rPr>
            </w:pPr>
            <w:r w:rsidRPr="00B1576C">
              <w:rPr>
                <w:rFonts w:ascii="Times New Roman" w:hAnsi="Times New Roman" w:cs="Times New Roman"/>
                <w:b/>
                <w:sz w:val="24"/>
                <w:szCs w:val="24"/>
                <w:lang w:val="uk-UA"/>
              </w:rPr>
              <w:t>1</w:t>
            </w:r>
          </w:p>
        </w:tc>
        <w:tc>
          <w:tcPr>
            <w:tcW w:w="2289" w:type="dxa"/>
          </w:tcPr>
          <w:p w:rsidR="00C333B7" w:rsidRPr="00B1576C" w:rsidRDefault="00C333B7" w:rsidP="0083233E">
            <w:pPr>
              <w:ind w:left="-108"/>
              <w:rPr>
                <w:rFonts w:ascii="Times New Roman" w:hAnsi="Times New Roman" w:cs="Times New Roman"/>
                <w:b/>
                <w:sz w:val="24"/>
                <w:szCs w:val="24"/>
                <w:lang w:val="uk-UA"/>
              </w:rPr>
            </w:pPr>
            <w:r w:rsidRPr="00B1576C">
              <w:rPr>
                <w:rFonts w:ascii="Times New Roman" w:hAnsi="Times New Roman" w:cs="Times New Roman"/>
                <w:b/>
                <w:sz w:val="24"/>
                <w:szCs w:val="24"/>
                <w:lang w:val="uk-UA"/>
              </w:rPr>
              <w:t>1</w:t>
            </w:r>
          </w:p>
        </w:tc>
      </w:tr>
      <w:tr w:rsidR="00C333B7" w:rsidRPr="00E37D2B" w:rsidTr="0083233E">
        <w:trPr>
          <w:jc w:val="center"/>
        </w:trPr>
        <w:tc>
          <w:tcPr>
            <w:tcW w:w="3485" w:type="dxa"/>
          </w:tcPr>
          <w:p w:rsidR="00C333B7" w:rsidRPr="00B1576C" w:rsidRDefault="00C333B7" w:rsidP="0083233E">
            <w:pPr>
              <w:ind w:firstLine="142"/>
              <w:rPr>
                <w:rFonts w:ascii="Times New Roman" w:hAnsi="Times New Roman" w:cs="Times New Roman"/>
                <w:sz w:val="24"/>
                <w:szCs w:val="24"/>
                <w:lang w:val="uk-UA"/>
              </w:rPr>
            </w:pPr>
          </w:p>
        </w:tc>
        <w:tc>
          <w:tcPr>
            <w:tcW w:w="2633" w:type="dxa"/>
          </w:tcPr>
          <w:p w:rsidR="00C333B7" w:rsidRPr="00B1576C" w:rsidRDefault="00C333B7" w:rsidP="0083233E">
            <w:pPr>
              <w:ind w:left="-108"/>
              <w:rPr>
                <w:rFonts w:ascii="Times New Roman" w:hAnsi="Times New Roman" w:cs="Times New Roman"/>
                <w:b/>
                <w:sz w:val="24"/>
                <w:szCs w:val="24"/>
                <w:lang w:val="uk-UA"/>
              </w:rPr>
            </w:pPr>
          </w:p>
        </w:tc>
        <w:tc>
          <w:tcPr>
            <w:tcW w:w="2289" w:type="dxa"/>
          </w:tcPr>
          <w:p w:rsidR="00C333B7" w:rsidRPr="00B1576C" w:rsidRDefault="00C333B7" w:rsidP="0083233E">
            <w:pPr>
              <w:ind w:left="-108"/>
              <w:rPr>
                <w:rFonts w:ascii="Times New Roman" w:hAnsi="Times New Roman" w:cs="Times New Roman"/>
                <w:b/>
                <w:sz w:val="24"/>
                <w:szCs w:val="24"/>
                <w:lang w:val="uk-UA"/>
              </w:rPr>
            </w:pPr>
          </w:p>
        </w:tc>
      </w:tr>
      <w:tr w:rsidR="00C333B7" w:rsidRPr="00E37D2B" w:rsidTr="0083233E">
        <w:trPr>
          <w:trHeight w:val="986"/>
          <w:jc w:val="center"/>
        </w:trPr>
        <w:tc>
          <w:tcPr>
            <w:tcW w:w="3485" w:type="dxa"/>
          </w:tcPr>
          <w:p w:rsidR="00C333B7" w:rsidRPr="00E37D2B" w:rsidRDefault="00C333B7" w:rsidP="0083233E">
            <w:pPr>
              <w:ind w:firstLine="142"/>
              <w:rPr>
                <w:rFonts w:ascii="Times New Roman" w:hAnsi="Times New Roman" w:cs="Times New Roman"/>
                <w:b/>
                <w:sz w:val="24"/>
                <w:szCs w:val="24"/>
                <w:lang w:val="uk-UA"/>
              </w:rPr>
            </w:pPr>
            <w:r w:rsidRPr="00E37D2B">
              <w:rPr>
                <w:rFonts w:ascii="Times New Roman" w:hAnsi="Times New Roman" w:cs="Times New Roman"/>
                <w:b/>
                <w:sz w:val="24"/>
                <w:szCs w:val="24"/>
                <w:lang w:val="uk-UA"/>
              </w:rPr>
              <w:lastRenderedPageBreak/>
              <w:t>Гранично допустиме навчальне навантаження на одного учня</w:t>
            </w:r>
          </w:p>
        </w:tc>
        <w:tc>
          <w:tcPr>
            <w:tcW w:w="2633" w:type="dxa"/>
          </w:tcPr>
          <w:p w:rsidR="00C333B7" w:rsidRPr="00E37D2B" w:rsidRDefault="00C333B7" w:rsidP="0083233E">
            <w:pPr>
              <w:ind w:left="-108"/>
              <w:rPr>
                <w:rFonts w:ascii="Times New Roman" w:hAnsi="Times New Roman" w:cs="Times New Roman"/>
                <w:b/>
                <w:sz w:val="24"/>
                <w:szCs w:val="24"/>
                <w:lang w:val="uk-UA"/>
              </w:rPr>
            </w:pPr>
            <w:r w:rsidRPr="00E37D2B">
              <w:rPr>
                <w:rFonts w:ascii="Times New Roman" w:hAnsi="Times New Roman" w:cs="Times New Roman"/>
                <w:b/>
                <w:sz w:val="24"/>
                <w:szCs w:val="24"/>
                <w:lang w:val="uk-UA"/>
              </w:rPr>
              <w:t>33</w:t>
            </w:r>
          </w:p>
        </w:tc>
        <w:tc>
          <w:tcPr>
            <w:tcW w:w="2289" w:type="dxa"/>
          </w:tcPr>
          <w:p w:rsidR="00C333B7" w:rsidRPr="00E37D2B" w:rsidRDefault="00C333B7" w:rsidP="0083233E">
            <w:pPr>
              <w:ind w:left="-108"/>
              <w:rPr>
                <w:rFonts w:ascii="Times New Roman" w:hAnsi="Times New Roman" w:cs="Times New Roman"/>
                <w:b/>
                <w:sz w:val="24"/>
                <w:szCs w:val="24"/>
                <w:lang w:val="uk-UA"/>
              </w:rPr>
            </w:pPr>
            <w:r w:rsidRPr="00E37D2B">
              <w:rPr>
                <w:rFonts w:ascii="Times New Roman" w:hAnsi="Times New Roman" w:cs="Times New Roman"/>
                <w:b/>
                <w:sz w:val="24"/>
                <w:szCs w:val="24"/>
                <w:lang w:val="uk-UA"/>
              </w:rPr>
              <w:t>33</w:t>
            </w:r>
          </w:p>
        </w:tc>
      </w:tr>
      <w:tr w:rsidR="00C333B7" w:rsidRPr="00E37D2B" w:rsidTr="0083233E">
        <w:trPr>
          <w:jc w:val="center"/>
        </w:trPr>
        <w:tc>
          <w:tcPr>
            <w:tcW w:w="3485" w:type="dxa"/>
          </w:tcPr>
          <w:p w:rsidR="00C333B7" w:rsidRPr="00650F8B" w:rsidRDefault="00C333B7" w:rsidP="0083233E">
            <w:pPr>
              <w:ind w:firstLine="142"/>
              <w:rPr>
                <w:rFonts w:ascii="Times New Roman" w:hAnsi="Times New Roman" w:cs="Times New Roman"/>
                <w:b/>
                <w:sz w:val="24"/>
                <w:szCs w:val="24"/>
                <w:lang w:val="uk-UA"/>
              </w:rPr>
            </w:pPr>
            <w:r w:rsidRPr="00650F8B">
              <w:rPr>
                <w:rFonts w:ascii="Times New Roman" w:hAnsi="Times New Roman" w:cs="Times New Roman"/>
                <w:b/>
                <w:sz w:val="24"/>
                <w:szCs w:val="24"/>
                <w:lang w:val="uk-UA"/>
              </w:rPr>
              <w:t xml:space="preserve">Всього </w:t>
            </w:r>
          </w:p>
        </w:tc>
        <w:tc>
          <w:tcPr>
            <w:tcW w:w="2633" w:type="dxa"/>
          </w:tcPr>
          <w:p w:rsidR="00C333B7" w:rsidRPr="00650F8B" w:rsidRDefault="00E523D0" w:rsidP="00C76690">
            <w:pPr>
              <w:ind w:left="-108"/>
              <w:rPr>
                <w:rFonts w:ascii="Times New Roman" w:hAnsi="Times New Roman" w:cs="Times New Roman"/>
                <w:b/>
                <w:sz w:val="24"/>
                <w:szCs w:val="24"/>
                <w:lang w:val="uk-UA"/>
              </w:rPr>
            </w:pPr>
            <w:r>
              <w:rPr>
                <w:rFonts w:ascii="Times New Roman" w:hAnsi="Times New Roman" w:cs="Times New Roman"/>
                <w:b/>
                <w:sz w:val="24"/>
                <w:szCs w:val="24"/>
                <w:lang w:val="uk-UA"/>
              </w:rPr>
              <w:t>3</w:t>
            </w:r>
            <w:r w:rsidR="00C76690">
              <w:rPr>
                <w:rFonts w:ascii="Times New Roman" w:hAnsi="Times New Roman" w:cs="Times New Roman"/>
                <w:b/>
                <w:sz w:val="24"/>
                <w:szCs w:val="24"/>
                <w:lang w:val="uk-UA"/>
              </w:rPr>
              <w:t>5</w:t>
            </w:r>
            <w:r>
              <w:rPr>
                <w:rFonts w:ascii="Times New Roman" w:hAnsi="Times New Roman" w:cs="Times New Roman"/>
                <w:b/>
                <w:sz w:val="24"/>
                <w:szCs w:val="24"/>
                <w:lang w:val="uk-UA"/>
              </w:rPr>
              <w:t>,5</w:t>
            </w:r>
          </w:p>
        </w:tc>
        <w:tc>
          <w:tcPr>
            <w:tcW w:w="2289" w:type="dxa"/>
          </w:tcPr>
          <w:p w:rsidR="00C333B7" w:rsidRPr="00B4269E" w:rsidRDefault="00C333B7" w:rsidP="0083233E">
            <w:pPr>
              <w:ind w:left="-108"/>
              <w:rPr>
                <w:rFonts w:ascii="Times New Roman" w:hAnsi="Times New Roman" w:cs="Times New Roman"/>
                <w:b/>
                <w:sz w:val="24"/>
                <w:szCs w:val="24"/>
                <w:lang w:val="en-US"/>
              </w:rPr>
            </w:pPr>
            <w:r>
              <w:rPr>
                <w:rFonts w:ascii="Times New Roman" w:hAnsi="Times New Roman" w:cs="Times New Roman"/>
                <w:b/>
                <w:sz w:val="24"/>
                <w:szCs w:val="24"/>
                <w:lang w:val="uk-UA"/>
              </w:rPr>
              <w:t>3</w:t>
            </w:r>
            <w:r w:rsidR="00E523D0">
              <w:rPr>
                <w:rFonts w:ascii="Times New Roman" w:hAnsi="Times New Roman" w:cs="Times New Roman"/>
                <w:b/>
                <w:sz w:val="24"/>
                <w:szCs w:val="24"/>
                <w:lang w:val="en-US"/>
              </w:rPr>
              <w:t>4</w:t>
            </w:r>
          </w:p>
        </w:tc>
      </w:tr>
    </w:tbl>
    <w:p w:rsidR="00C333B7" w:rsidRDefault="00C333B7" w:rsidP="001C4EBE">
      <w:pPr>
        <w:jc w:val="center"/>
        <w:rPr>
          <w:rFonts w:ascii="Times New Roman" w:hAnsi="Times New Roman" w:cs="Times New Roman"/>
          <w:b/>
          <w:sz w:val="28"/>
          <w:szCs w:val="28"/>
          <w:lang w:val="uk-UA"/>
        </w:rPr>
      </w:pPr>
    </w:p>
    <w:p w:rsidR="001D4129" w:rsidRPr="00C167B4" w:rsidRDefault="001D4129" w:rsidP="001D4129">
      <w:pPr>
        <w:ind w:firstLine="709"/>
        <w:jc w:val="both"/>
        <w:rPr>
          <w:rFonts w:ascii="Times New Roman" w:eastAsia="Times New Roman" w:hAnsi="Times New Roman" w:cs="Times New Roman"/>
          <w:sz w:val="28"/>
          <w:szCs w:val="28"/>
          <w:lang w:val="uk-UA"/>
        </w:rPr>
      </w:pPr>
      <w:r w:rsidRPr="00C167B4">
        <w:rPr>
          <w:rFonts w:ascii="Times New Roman" w:eastAsia="Times New Roman" w:hAnsi="Times New Roman" w:cs="Times New Roman"/>
          <w:sz w:val="28"/>
          <w:szCs w:val="28"/>
          <w:lang w:val="uk-UA"/>
        </w:rPr>
        <w:t>Зміст профілю навчання реалізується системою окремих предметів і курсів:</w:t>
      </w:r>
    </w:p>
    <w:p w:rsidR="001D4129" w:rsidRPr="00C167B4" w:rsidRDefault="001D4129" w:rsidP="001D4129">
      <w:pPr>
        <w:ind w:firstLine="709"/>
        <w:jc w:val="both"/>
        <w:rPr>
          <w:rFonts w:ascii="Times New Roman" w:eastAsia="Times New Roman" w:hAnsi="Times New Roman" w:cs="Times New Roman"/>
          <w:sz w:val="28"/>
          <w:szCs w:val="28"/>
          <w:lang w:val="uk-UA"/>
        </w:rPr>
      </w:pPr>
      <w:r w:rsidRPr="00C167B4">
        <w:rPr>
          <w:rFonts w:ascii="Times New Roman" w:eastAsia="Times New Roman" w:hAnsi="Times New Roman" w:cs="Times New Roman"/>
          <w:sz w:val="28"/>
          <w:szCs w:val="28"/>
          <w:lang w:val="uk-UA"/>
        </w:rPr>
        <w:t>- базові та вибірково-обов’язкові предмети, що вивчаються на рівні стандарту;</w:t>
      </w:r>
    </w:p>
    <w:p w:rsidR="001D4129" w:rsidRDefault="001D4129" w:rsidP="001D4129">
      <w:pPr>
        <w:ind w:firstLine="709"/>
        <w:jc w:val="both"/>
        <w:rPr>
          <w:rFonts w:ascii="Times New Roman" w:eastAsia="Times New Roman" w:hAnsi="Times New Roman" w:cs="Times New Roman"/>
          <w:sz w:val="28"/>
          <w:szCs w:val="28"/>
          <w:lang w:val="uk-UA"/>
        </w:rPr>
      </w:pPr>
      <w:r w:rsidRPr="00C167B4">
        <w:rPr>
          <w:rFonts w:ascii="Times New Roman" w:eastAsia="Times New Roman" w:hAnsi="Times New Roman" w:cs="Times New Roman"/>
          <w:sz w:val="28"/>
          <w:szCs w:val="28"/>
          <w:lang w:val="uk-UA"/>
        </w:rPr>
        <w:t xml:space="preserve">- профільні предмети (їх перелік з орієнтовною кількістю тижневих годин подано в </w:t>
      </w:r>
      <w:r w:rsidRPr="00C167B4">
        <w:rPr>
          <w:rFonts w:ascii="Times New Roman" w:eastAsia="Times New Roman" w:hAnsi="Times New Roman" w:cs="Times New Roman"/>
          <w:i/>
          <w:sz w:val="28"/>
          <w:szCs w:val="28"/>
          <w:lang w:val="uk-UA"/>
        </w:rPr>
        <w:t xml:space="preserve">таблиці </w:t>
      </w:r>
      <w:r w:rsidRPr="00C167B4">
        <w:rPr>
          <w:rFonts w:ascii="Times New Roman" w:eastAsia="Times New Roman" w:hAnsi="Times New Roman" w:cs="Times New Roman"/>
          <w:sz w:val="28"/>
          <w:szCs w:val="28"/>
          <w:lang w:val="uk-UA"/>
        </w:rPr>
        <w:t>), що вивчаються на профільному рівні;</w:t>
      </w:r>
    </w:p>
    <w:p w:rsidR="001D4129" w:rsidRDefault="001D4129" w:rsidP="001D4129">
      <w:pPr>
        <w:ind w:firstLine="709"/>
        <w:jc w:val="both"/>
        <w:rPr>
          <w:rFonts w:ascii="Times New Roman" w:eastAsia="Times New Roman" w:hAnsi="Times New Roman" w:cs="Times New Roman"/>
          <w:sz w:val="28"/>
          <w:szCs w:val="28"/>
          <w:lang w:val="uk-UA"/>
        </w:rPr>
      </w:pPr>
    </w:p>
    <w:p w:rsidR="00E206B5" w:rsidRPr="00C167B4" w:rsidRDefault="00E206B5" w:rsidP="00E206B5">
      <w:pPr>
        <w:jc w:val="center"/>
        <w:rPr>
          <w:rFonts w:ascii="Times New Roman" w:eastAsia="Calibri" w:hAnsi="Times New Roman" w:cs="Times New Roman"/>
          <w:b/>
          <w:sz w:val="28"/>
          <w:szCs w:val="28"/>
          <w:lang w:val="uk-UA"/>
        </w:rPr>
      </w:pPr>
      <w:r w:rsidRPr="00C167B4">
        <w:rPr>
          <w:rFonts w:ascii="Times New Roman" w:eastAsia="Calibri" w:hAnsi="Times New Roman" w:cs="Times New Roman"/>
          <w:b/>
          <w:sz w:val="28"/>
          <w:szCs w:val="28"/>
          <w:lang w:val="uk-UA"/>
        </w:rPr>
        <w:t>Орієнтовна кількість навчальних годин для профільних предметів</w:t>
      </w:r>
    </w:p>
    <w:p w:rsidR="00E206B5" w:rsidRPr="00C167B4" w:rsidRDefault="00E206B5" w:rsidP="00E206B5">
      <w:pPr>
        <w:jc w:val="center"/>
        <w:rPr>
          <w:rFonts w:ascii="Times New Roman" w:eastAsia="Calibri" w:hAnsi="Times New Roman" w:cs="Times New Roman"/>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6"/>
        <w:gridCol w:w="2126"/>
        <w:gridCol w:w="2659"/>
      </w:tblGrid>
      <w:tr w:rsidR="00E206B5" w:rsidRPr="00C167B4" w:rsidTr="00E206B5">
        <w:tc>
          <w:tcPr>
            <w:tcW w:w="4786" w:type="dxa"/>
            <w:vMerge w:val="restart"/>
            <w:tcBorders>
              <w:top w:val="single" w:sz="4" w:space="0" w:color="auto"/>
              <w:left w:val="single" w:sz="4" w:space="0" w:color="auto"/>
              <w:bottom w:val="single" w:sz="4" w:space="0" w:color="auto"/>
              <w:right w:val="single" w:sz="4" w:space="0" w:color="auto"/>
            </w:tcBorders>
          </w:tcPr>
          <w:p w:rsidR="00E206B5" w:rsidRPr="00C167B4" w:rsidRDefault="00E206B5" w:rsidP="00E206B5">
            <w:pPr>
              <w:jc w:val="center"/>
              <w:rPr>
                <w:rFonts w:ascii="Times New Roman" w:eastAsia="Calibri" w:hAnsi="Times New Roman" w:cs="Times New Roman"/>
                <w:b/>
                <w:sz w:val="28"/>
                <w:szCs w:val="28"/>
                <w:lang w:val="uk-UA"/>
              </w:rPr>
            </w:pPr>
            <w:r w:rsidRPr="00C167B4">
              <w:rPr>
                <w:rFonts w:ascii="Times New Roman" w:eastAsia="Calibri" w:hAnsi="Times New Roman" w:cs="Times New Roman"/>
                <w:b/>
                <w:sz w:val="28"/>
                <w:szCs w:val="28"/>
                <w:lang w:val="uk-UA"/>
              </w:rPr>
              <w:t>Профільний предмет</w:t>
            </w:r>
          </w:p>
        </w:tc>
        <w:tc>
          <w:tcPr>
            <w:tcW w:w="4785" w:type="dxa"/>
            <w:gridSpan w:val="2"/>
            <w:tcBorders>
              <w:top w:val="single" w:sz="4" w:space="0" w:color="auto"/>
              <w:left w:val="single" w:sz="4" w:space="0" w:color="auto"/>
              <w:bottom w:val="single" w:sz="4" w:space="0" w:color="auto"/>
              <w:right w:val="single" w:sz="4" w:space="0" w:color="auto"/>
            </w:tcBorders>
          </w:tcPr>
          <w:p w:rsidR="00E206B5" w:rsidRPr="00C167B4" w:rsidRDefault="00E206B5" w:rsidP="00E206B5">
            <w:pPr>
              <w:jc w:val="center"/>
              <w:rPr>
                <w:rFonts w:ascii="Times New Roman" w:eastAsia="Calibri" w:hAnsi="Times New Roman" w:cs="Times New Roman"/>
                <w:b/>
                <w:sz w:val="28"/>
                <w:szCs w:val="28"/>
                <w:lang w:val="uk-UA"/>
              </w:rPr>
            </w:pPr>
            <w:r w:rsidRPr="00C167B4">
              <w:rPr>
                <w:rFonts w:ascii="Times New Roman" w:eastAsia="Calibri" w:hAnsi="Times New Roman" w:cs="Times New Roman"/>
                <w:b/>
                <w:sz w:val="28"/>
                <w:szCs w:val="28"/>
                <w:lang w:val="uk-UA"/>
              </w:rPr>
              <w:t xml:space="preserve">Кількість годин на тиждень </w:t>
            </w:r>
          </w:p>
        </w:tc>
      </w:tr>
      <w:tr w:rsidR="00E206B5" w:rsidRPr="00C167B4" w:rsidTr="00E206B5">
        <w:tc>
          <w:tcPr>
            <w:tcW w:w="0" w:type="auto"/>
            <w:vMerge/>
            <w:tcBorders>
              <w:top w:val="single" w:sz="4" w:space="0" w:color="auto"/>
              <w:left w:val="single" w:sz="4" w:space="0" w:color="auto"/>
              <w:bottom w:val="single" w:sz="4" w:space="0" w:color="auto"/>
              <w:right w:val="single" w:sz="4" w:space="0" w:color="auto"/>
            </w:tcBorders>
            <w:vAlign w:val="center"/>
          </w:tcPr>
          <w:p w:rsidR="00E206B5" w:rsidRPr="00C167B4" w:rsidRDefault="00E206B5" w:rsidP="00E206B5">
            <w:pPr>
              <w:rPr>
                <w:rFonts w:ascii="Calibri" w:eastAsia="Calibri" w:hAnsi="Calibri" w:cs="Times New Roman"/>
                <w:b/>
                <w:sz w:val="28"/>
                <w:szCs w:val="28"/>
                <w:lang w:val="uk-UA"/>
              </w:rPr>
            </w:pPr>
          </w:p>
        </w:tc>
        <w:tc>
          <w:tcPr>
            <w:tcW w:w="2126" w:type="dxa"/>
            <w:tcBorders>
              <w:top w:val="single" w:sz="4" w:space="0" w:color="auto"/>
              <w:left w:val="single" w:sz="4" w:space="0" w:color="auto"/>
              <w:bottom w:val="single" w:sz="4" w:space="0" w:color="auto"/>
              <w:right w:val="single" w:sz="4" w:space="0" w:color="auto"/>
            </w:tcBorders>
          </w:tcPr>
          <w:p w:rsidR="00E206B5" w:rsidRPr="00C167B4" w:rsidRDefault="00E206B5" w:rsidP="00E206B5">
            <w:pPr>
              <w:jc w:val="center"/>
              <w:rPr>
                <w:rFonts w:ascii="Times New Roman" w:eastAsia="Calibri" w:hAnsi="Times New Roman" w:cs="Times New Roman"/>
                <w:b/>
                <w:sz w:val="28"/>
                <w:szCs w:val="28"/>
                <w:lang w:val="uk-UA"/>
              </w:rPr>
            </w:pPr>
            <w:r w:rsidRPr="00C167B4">
              <w:rPr>
                <w:rFonts w:ascii="Times New Roman" w:eastAsia="Calibri" w:hAnsi="Times New Roman" w:cs="Times New Roman"/>
                <w:b/>
                <w:sz w:val="28"/>
                <w:szCs w:val="28"/>
                <w:lang w:val="uk-UA"/>
              </w:rPr>
              <w:t>10 клас</w:t>
            </w:r>
          </w:p>
        </w:tc>
        <w:tc>
          <w:tcPr>
            <w:tcW w:w="2659" w:type="dxa"/>
            <w:tcBorders>
              <w:top w:val="single" w:sz="4" w:space="0" w:color="auto"/>
              <w:left w:val="single" w:sz="4" w:space="0" w:color="auto"/>
              <w:bottom w:val="single" w:sz="4" w:space="0" w:color="auto"/>
              <w:right w:val="single" w:sz="4" w:space="0" w:color="auto"/>
            </w:tcBorders>
          </w:tcPr>
          <w:p w:rsidR="00E206B5" w:rsidRPr="00C167B4" w:rsidRDefault="00E206B5" w:rsidP="00E206B5">
            <w:pPr>
              <w:jc w:val="center"/>
              <w:rPr>
                <w:rFonts w:ascii="Times New Roman" w:eastAsia="Calibri" w:hAnsi="Times New Roman" w:cs="Times New Roman"/>
                <w:b/>
                <w:sz w:val="28"/>
                <w:szCs w:val="28"/>
                <w:lang w:val="uk-UA"/>
              </w:rPr>
            </w:pPr>
            <w:r w:rsidRPr="00C167B4">
              <w:rPr>
                <w:rFonts w:ascii="Times New Roman" w:eastAsia="Calibri" w:hAnsi="Times New Roman" w:cs="Times New Roman"/>
                <w:b/>
                <w:sz w:val="28"/>
                <w:szCs w:val="28"/>
                <w:lang w:val="uk-UA"/>
              </w:rPr>
              <w:t>11 клас</w:t>
            </w:r>
          </w:p>
        </w:tc>
      </w:tr>
      <w:tr w:rsidR="00E206B5" w:rsidRPr="00C167B4" w:rsidTr="00E206B5">
        <w:tc>
          <w:tcPr>
            <w:tcW w:w="4786" w:type="dxa"/>
            <w:tcBorders>
              <w:top w:val="single" w:sz="4" w:space="0" w:color="auto"/>
              <w:left w:val="single" w:sz="4" w:space="0" w:color="auto"/>
              <w:bottom w:val="single" w:sz="4" w:space="0" w:color="auto"/>
              <w:right w:val="single" w:sz="4" w:space="0" w:color="auto"/>
            </w:tcBorders>
          </w:tcPr>
          <w:p w:rsidR="00E206B5" w:rsidRPr="00C167B4" w:rsidRDefault="00E206B5" w:rsidP="00E206B5">
            <w:pPr>
              <w:rPr>
                <w:rFonts w:ascii="Times New Roman" w:eastAsia="Calibri" w:hAnsi="Times New Roman" w:cs="Times New Roman"/>
                <w:sz w:val="28"/>
                <w:szCs w:val="28"/>
                <w:lang w:val="uk-UA"/>
              </w:rPr>
            </w:pPr>
            <w:r w:rsidRPr="00C167B4">
              <w:rPr>
                <w:rFonts w:ascii="Times New Roman" w:eastAsia="Calibri" w:hAnsi="Times New Roman" w:cs="Times New Roman"/>
                <w:sz w:val="28"/>
                <w:szCs w:val="28"/>
                <w:lang w:val="uk-UA"/>
              </w:rPr>
              <w:t>Українська мова</w:t>
            </w:r>
          </w:p>
        </w:tc>
        <w:tc>
          <w:tcPr>
            <w:tcW w:w="2126" w:type="dxa"/>
            <w:tcBorders>
              <w:top w:val="single" w:sz="4" w:space="0" w:color="auto"/>
              <w:left w:val="single" w:sz="4" w:space="0" w:color="auto"/>
              <w:bottom w:val="single" w:sz="4" w:space="0" w:color="auto"/>
              <w:right w:val="single" w:sz="4" w:space="0" w:color="auto"/>
            </w:tcBorders>
          </w:tcPr>
          <w:p w:rsidR="00E206B5" w:rsidRPr="00C167B4" w:rsidRDefault="00E206B5" w:rsidP="00E206B5">
            <w:pPr>
              <w:jc w:val="center"/>
              <w:rPr>
                <w:rFonts w:ascii="Times New Roman" w:eastAsia="Calibri" w:hAnsi="Times New Roman" w:cs="Times New Roman"/>
                <w:sz w:val="28"/>
                <w:szCs w:val="28"/>
                <w:lang w:val="uk-UA"/>
              </w:rPr>
            </w:pPr>
            <w:r w:rsidRPr="00C167B4">
              <w:rPr>
                <w:rFonts w:ascii="Times New Roman" w:eastAsia="Calibri" w:hAnsi="Times New Roman" w:cs="Times New Roman"/>
                <w:sz w:val="28"/>
                <w:szCs w:val="28"/>
                <w:lang w:val="uk-UA"/>
              </w:rPr>
              <w:t>4</w:t>
            </w:r>
          </w:p>
        </w:tc>
        <w:tc>
          <w:tcPr>
            <w:tcW w:w="2659" w:type="dxa"/>
            <w:tcBorders>
              <w:top w:val="single" w:sz="4" w:space="0" w:color="auto"/>
              <w:left w:val="single" w:sz="4" w:space="0" w:color="auto"/>
              <w:bottom w:val="single" w:sz="4" w:space="0" w:color="auto"/>
              <w:right w:val="single" w:sz="4" w:space="0" w:color="auto"/>
            </w:tcBorders>
          </w:tcPr>
          <w:p w:rsidR="00E206B5" w:rsidRPr="00C167B4" w:rsidRDefault="00E206B5" w:rsidP="00E206B5">
            <w:pPr>
              <w:jc w:val="center"/>
              <w:rPr>
                <w:rFonts w:ascii="Times New Roman" w:eastAsia="Calibri" w:hAnsi="Times New Roman" w:cs="Times New Roman"/>
                <w:sz w:val="28"/>
                <w:szCs w:val="28"/>
                <w:lang w:val="uk-UA"/>
              </w:rPr>
            </w:pPr>
            <w:r w:rsidRPr="00C167B4">
              <w:rPr>
                <w:rFonts w:ascii="Times New Roman" w:eastAsia="Calibri" w:hAnsi="Times New Roman" w:cs="Times New Roman"/>
                <w:sz w:val="28"/>
                <w:szCs w:val="28"/>
                <w:lang w:val="uk-UA"/>
              </w:rPr>
              <w:t>4</w:t>
            </w:r>
          </w:p>
        </w:tc>
      </w:tr>
      <w:tr w:rsidR="00E206B5" w:rsidRPr="00C167B4" w:rsidTr="00E206B5">
        <w:tc>
          <w:tcPr>
            <w:tcW w:w="4786" w:type="dxa"/>
            <w:tcBorders>
              <w:top w:val="single" w:sz="4" w:space="0" w:color="auto"/>
              <w:left w:val="single" w:sz="4" w:space="0" w:color="auto"/>
              <w:bottom w:val="single" w:sz="4" w:space="0" w:color="auto"/>
              <w:right w:val="single" w:sz="4" w:space="0" w:color="auto"/>
            </w:tcBorders>
          </w:tcPr>
          <w:p w:rsidR="00E206B5" w:rsidRPr="00C167B4" w:rsidRDefault="00E206B5" w:rsidP="00E206B5">
            <w:pPr>
              <w:rPr>
                <w:rFonts w:ascii="Times New Roman" w:eastAsia="Calibri" w:hAnsi="Times New Roman" w:cs="Times New Roman"/>
                <w:sz w:val="28"/>
                <w:szCs w:val="28"/>
                <w:vertAlign w:val="superscript"/>
                <w:lang w:val="uk-UA"/>
              </w:rPr>
            </w:pPr>
            <w:r w:rsidRPr="00C167B4">
              <w:rPr>
                <w:rFonts w:ascii="Times New Roman" w:eastAsia="Calibri" w:hAnsi="Times New Roman" w:cs="Times New Roman"/>
                <w:sz w:val="28"/>
                <w:szCs w:val="28"/>
                <w:lang w:val="uk-UA"/>
              </w:rPr>
              <w:t>Українська література</w:t>
            </w:r>
          </w:p>
        </w:tc>
        <w:tc>
          <w:tcPr>
            <w:tcW w:w="2126" w:type="dxa"/>
            <w:tcBorders>
              <w:top w:val="single" w:sz="4" w:space="0" w:color="auto"/>
              <w:left w:val="single" w:sz="4" w:space="0" w:color="auto"/>
              <w:bottom w:val="single" w:sz="4" w:space="0" w:color="auto"/>
              <w:right w:val="single" w:sz="4" w:space="0" w:color="auto"/>
            </w:tcBorders>
          </w:tcPr>
          <w:p w:rsidR="00E206B5" w:rsidRPr="00C167B4" w:rsidRDefault="00E206B5" w:rsidP="00E206B5">
            <w:pPr>
              <w:jc w:val="center"/>
              <w:rPr>
                <w:rFonts w:ascii="Times New Roman" w:eastAsia="Calibri" w:hAnsi="Times New Roman" w:cs="Times New Roman"/>
                <w:sz w:val="28"/>
                <w:szCs w:val="28"/>
                <w:lang w:val="uk-UA"/>
              </w:rPr>
            </w:pPr>
            <w:r w:rsidRPr="00C167B4">
              <w:rPr>
                <w:rFonts w:ascii="Times New Roman" w:eastAsia="Calibri" w:hAnsi="Times New Roman" w:cs="Times New Roman"/>
                <w:sz w:val="28"/>
                <w:szCs w:val="28"/>
                <w:lang w:val="uk-UA"/>
              </w:rPr>
              <w:t>4</w:t>
            </w:r>
          </w:p>
        </w:tc>
        <w:tc>
          <w:tcPr>
            <w:tcW w:w="2659" w:type="dxa"/>
            <w:tcBorders>
              <w:top w:val="single" w:sz="4" w:space="0" w:color="auto"/>
              <w:left w:val="single" w:sz="4" w:space="0" w:color="auto"/>
              <w:bottom w:val="single" w:sz="4" w:space="0" w:color="auto"/>
              <w:right w:val="single" w:sz="4" w:space="0" w:color="auto"/>
            </w:tcBorders>
          </w:tcPr>
          <w:p w:rsidR="00E206B5" w:rsidRPr="00C167B4" w:rsidRDefault="00E206B5" w:rsidP="00E206B5">
            <w:pPr>
              <w:jc w:val="center"/>
              <w:rPr>
                <w:rFonts w:ascii="Times New Roman" w:eastAsia="Calibri" w:hAnsi="Times New Roman" w:cs="Times New Roman"/>
                <w:sz w:val="28"/>
                <w:szCs w:val="28"/>
                <w:lang w:val="uk-UA"/>
              </w:rPr>
            </w:pPr>
            <w:r w:rsidRPr="00C167B4">
              <w:rPr>
                <w:rFonts w:ascii="Times New Roman" w:eastAsia="Calibri" w:hAnsi="Times New Roman" w:cs="Times New Roman"/>
                <w:sz w:val="28"/>
                <w:szCs w:val="28"/>
                <w:lang w:val="uk-UA"/>
              </w:rPr>
              <w:t>4</w:t>
            </w:r>
          </w:p>
        </w:tc>
      </w:tr>
      <w:tr w:rsidR="00E206B5" w:rsidRPr="00C167B4" w:rsidTr="00E206B5">
        <w:tc>
          <w:tcPr>
            <w:tcW w:w="4786" w:type="dxa"/>
            <w:tcBorders>
              <w:top w:val="single" w:sz="4" w:space="0" w:color="auto"/>
              <w:left w:val="single" w:sz="4" w:space="0" w:color="auto"/>
              <w:bottom w:val="single" w:sz="4" w:space="0" w:color="auto"/>
              <w:right w:val="single" w:sz="4" w:space="0" w:color="auto"/>
            </w:tcBorders>
          </w:tcPr>
          <w:p w:rsidR="00E206B5" w:rsidRPr="00C167B4" w:rsidRDefault="00E206B5" w:rsidP="00E206B5">
            <w:pPr>
              <w:rPr>
                <w:rFonts w:ascii="Times New Roman" w:eastAsia="Calibri" w:hAnsi="Times New Roman" w:cs="Times New Roman"/>
                <w:sz w:val="28"/>
                <w:szCs w:val="28"/>
                <w:lang w:val="uk-UA"/>
              </w:rPr>
            </w:pPr>
            <w:r w:rsidRPr="00C167B4">
              <w:rPr>
                <w:rFonts w:ascii="Times New Roman" w:eastAsia="Calibri" w:hAnsi="Times New Roman" w:cs="Times New Roman"/>
                <w:sz w:val="28"/>
                <w:szCs w:val="28"/>
                <w:lang w:val="uk-UA"/>
              </w:rPr>
              <w:t>Зарубіжна література</w:t>
            </w:r>
          </w:p>
        </w:tc>
        <w:tc>
          <w:tcPr>
            <w:tcW w:w="2126" w:type="dxa"/>
            <w:tcBorders>
              <w:top w:val="single" w:sz="4" w:space="0" w:color="auto"/>
              <w:left w:val="single" w:sz="4" w:space="0" w:color="auto"/>
              <w:bottom w:val="single" w:sz="4" w:space="0" w:color="auto"/>
              <w:right w:val="single" w:sz="4" w:space="0" w:color="auto"/>
            </w:tcBorders>
          </w:tcPr>
          <w:p w:rsidR="00E206B5" w:rsidRPr="00C167B4" w:rsidRDefault="00E206B5" w:rsidP="00E206B5">
            <w:pPr>
              <w:jc w:val="center"/>
              <w:rPr>
                <w:rFonts w:ascii="Times New Roman" w:eastAsia="Calibri" w:hAnsi="Times New Roman" w:cs="Times New Roman"/>
                <w:sz w:val="28"/>
                <w:szCs w:val="28"/>
                <w:lang w:val="uk-UA"/>
              </w:rPr>
            </w:pPr>
            <w:r w:rsidRPr="00C167B4">
              <w:rPr>
                <w:rFonts w:ascii="Times New Roman" w:eastAsia="Calibri" w:hAnsi="Times New Roman" w:cs="Times New Roman"/>
                <w:sz w:val="28"/>
                <w:szCs w:val="28"/>
                <w:lang w:val="uk-UA"/>
              </w:rPr>
              <w:t>3</w:t>
            </w:r>
          </w:p>
        </w:tc>
        <w:tc>
          <w:tcPr>
            <w:tcW w:w="2659" w:type="dxa"/>
            <w:tcBorders>
              <w:top w:val="single" w:sz="4" w:space="0" w:color="auto"/>
              <w:left w:val="single" w:sz="4" w:space="0" w:color="auto"/>
              <w:bottom w:val="single" w:sz="4" w:space="0" w:color="auto"/>
              <w:right w:val="single" w:sz="4" w:space="0" w:color="auto"/>
            </w:tcBorders>
          </w:tcPr>
          <w:p w:rsidR="00E206B5" w:rsidRPr="00C167B4" w:rsidRDefault="00E206B5" w:rsidP="00E206B5">
            <w:pPr>
              <w:jc w:val="center"/>
              <w:rPr>
                <w:rFonts w:ascii="Times New Roman" w:eastAsia="Calibri" w:hAnsi="Times New Roman" w:cs="Times New Roman"/>
                <w:sz w:val="28"/>
                <w:szCs w:val="28"/>
                <w:lang w:val="uk-UA"/>
              </w:rPr>
            </w:pPr>
            <w:r w:rsidRPr="00C167B4">
              <w:rPr>
                <w:rFonts w:ascii="Times New Roman" w:eastAsia="Calibri" w:hAnsi="Times New Roman" w:cs="Times New Roman"/>
                <w:sz w:val="28"/>
                <w:szCs w:val="28"/>
                <w:lang w:val="uk-UA"/>
              </w:rPr>
              <w:t>3</w:t>
            </w:r>
          </w:p>
        </w:tc>
      </w:tr>
      <w:tr w:rsidR="00E206B5" w:rsidRPr="00C167B4" w:rsidTr="00E206B5">
        <w:tc>
          <w:tcPr>
            <w:tcW w:w="4786" w:type="dxa"/>
            <w:tcBorders>
              <w:top w:val="single" w:sz="4" w:space="0" w:color="auto"/>
              <w:left w:val="single" w:sz="4" w:space="0" w:color="auto"/>
              <w:bottom w:val="single" w:sz="4" w:space="0" w:color="auto"/>
              <w:right w:val="single" w:sz="4" w:space="0" w:color="auto"/>
            </w:tcBorders>
          </w:tcPr>
          <w:p w:rsidR="00E206B5" w:rsidRPr="00C167B4" w:rsidRDefault="00E206B5" w:rsidP="00E206B5">
            <w:pPr>
              <w:rPr>
                <w:rFonts w:ascii="Times New Roman" w:eastAsia="Calibri" w:hAnsi="Times New Roman" w:cs="Times New Roman"/>
                <w:sz w:val="28"/>
                <w:szCs w:val="28"/>
                <w:lang w:val="uk-UA"/>
              </w:rPr>
            </w:pPr>
            <w:r w:rsidRPr="00C167B4">
              <w:rPr>
                <w:rFonts w:ascii="Times New Roman" w:eastAsia="Calibri" w:hAnsi="Times New Roman" w:cs="Times New Roman"/>
                <w:sz w:val="28"/>
                <w:szCs w:val="28"/>
                <w:lang w:val="uk-UA"/>
              </w:rPr>
              <w:t>Іноземна мова</w:t>
            </w:r>
          </w:p>
        </w:tc>
        <w:tc>
          <w:tcPr>
            <w:tcW w:w="2126" w:type="dxa"/>
            <w:tcBorders>
              <w:top w:val="single" w:sz="4" w:space="0" w:color="auto"/>
              <w:left w:val="single" w:sz="4" w:space="0" w:color="auto"/>
              <w:bottom w:val="single" w:sz="4" w:space="0" w:color="auto"/>
              <w:right w:val="single" w:sz="4" w:space="0" w:color="auto"/>
            </w:tcBorders>
          </w:tcPr>
          <w:p w:rsidR="00E206B5" w:rsidRPr="00C167B4" w:rsidRDefault="00E206B5" w:rsidP="00E206B5">
            <w:pPr>
              <w:jc w:val="center"/>
              <w:rPr>
                <w:rFonts w:ascii="Times New Roman" w:eastAsia="Calibri" w:hAnsi="Times New Roman" w:cs="Times New Roman"/>
                <w:sz w:val="28"/>
                <w:szCs w:val="28"/>
                <w:lang w:val="uk-UA"/>
              </w:rPr>
            </w:pPr>
            <w:r w:rsidRPr="00C167B4">
              <w:rPr>
                <w:rFonts w:ascii="Times New Roman" w:eastAsia="Calibri" w:hAnsi="Times New Roman" w:cs="Times New Roman"/>
                <w:sz w:val="28"/>
                <w:szCs w:val="28"/>
                <w:lang w:val="uk-UA"/>
              </w:rPr>
              <w:t>5</w:t>
            </w:r>
          </w:p>
        </w:tc>
        <w:tc>
          <w:tcPr>
            <w:tcW w:w="2659" w:type="dxa"/>
            <w:tcBorders>
              <w:top w:val="single" w:sz="4" w:space="0" w:color="auto"/>
              <w:left w:val="single" w:sz="4" w:space="0" w:color="auto"/>
              <w:bottom w:val="single" w:sz="4" w:space="0" w:color="auto"/>
              <w:right w:val="single" w:sz="4" w:space="0" w:color="auto"/>
            </w:tcBorders>
          </w:tcPr>
          <w:p w:rsidR="00E206B5" w:rsidRPr="00C167B4" w:rsidRDefault="00E206B5" w:rsidP="00E206B5">
            <w:pPr>
              <w:jc w:val="center"/>
              <w:rPr>
                <w:rFonts w:ascii="Times New Roman" w:eastAsia="Calibri" w:hAnsi="Times New Roman" w:cs="Times New Roman"/>
                <w:sz w:val="28"/>
                <w:szCs w:val="28"/>
                <w:lang w:val="uk-UA"/>
              </w:rPr>
            </w:pPr>
            <w:r w:rsidRPr="00C167B4">
              <w:rPr>
                <w:rFonts w:ascii="Times New Roman" w:eastAsia="Calibri" w:hAnsi="Times New Roman" w:cs="Times New Roman"/>
                <w:sz w:val="28"/>
                <w:szCs w:val="28"/>
                <w:lang w:val="uk-UA"/>
              </w:rPr>
              <w:t>5</w:t>
            </w:r>
          </w:p>
        </w:tc>
      </w:tr>
      <w:tr w:rsidR="00E206B5" w:rsidRPr="00C167B4" w:rsidTr="00E206B5">
        <w:tc>
          <w:tcPr>
            <w:tcW w:w="4786" w:type="dxa"/>
            <w:tcBorders>
              <w:top w:val="single" w:sz="4" w:space="0" w:color="auto"/>
              <w:left w:val="single" w:sz="4" w:space="0" w:color="auto"/>
              <w:bottom w:val="single" w:sz="4" w:space="0" w:color="auto"/>
              <w:right w:val="single" w:sz="4" w:space="0" w:color="auto"/>
            </w:tcBorders>
          </w:tcPr>
          <w:p w:rsidR="00E206B5" w:rsidRPr="00C167B4" w:rsidRDefault="00E206B5" w:rsidP="00E206B5">
            <w:pPr>
              <w:rPr>
                <w:rFonts w:ascii="Times New Roman" w:eastAsia="Calibri" w:hAnsi="Times New Roman" w:cs="Times New Roman"/>
                <w:sz w:val="28"/>
                <w:szCs w:val="28"/>
                <w:lang w:val="uk-UA"/>
              </w:rPr>
            </w:pPr>
            <w:r w:rsidRPr="00C167B4">
              <w:rPr>
                <w:rFonts w:ascii="Times New Roman" w:eastAsia="Calibri" w:hAnsi="Times New Roman" w:cs="Times New Roman"/>
                <w:sz w:val="28"/>
                <w:szCs w:val="28"/>
                <w:lang w:val="uk-UA"/>
              </w:rPr>
              <w:t>Друга іноземна мова</w:t>
            </w:r>
          </w:p>
        </w:tc>
        <w:tc>
          <w:tcPr>
            <w:tcW w:w="2126" w:type="dxa"/>
            <w:tcBorders>
              <w:top w:val="single" w:sz="4" w:space="0" w:color="auto"/>
              <w:left w:val="single" w:sz="4" w:space="0" w:color="auto"/>
              <w:bottom w:val="single" w:sz="4" w:space="0" w:color="auto"/>
              <w:right w:val="single" w:sz="4" w:space="0" w:color="auto"/>
            </w:tcBorders>
          </w:tcPr>
          <w:p w:rsidR="00E206B5" w:rsidRPr="00C167B4" w:rsidRDefault="00E206B5" w:rsidP="00E206B5">
            <w:pPr>
              <w:jc w:val="center"/>
              <w:rPr>
                <w:rFonts w:ascii="Times New Roman" w:eastAsia="Calibri" w:hAnsi="Times New Roman" w:cs="Times New Roman"/>
                <w:sz w:val="28"/>
                <w:szCs w:val="28"/>
                <w:lang w:val="uk-UA"/>
              </w:rPr>
            </w:pPr>
            <w:r w:rsidRPr="00C167B4">
              <w:rPr>
                <w:rFonts w:ascii="Times New Roman" w:eastAsia="Calibri" w:hAnsi="Times New Roman" w:cs="Times New Roman"/>
                <w:sz w:val="28"/>
                <w:szCs w:val="28"/>
                <w:lang w:val="uk-UA"/>
              </w:rPr>
              <w:t>3</w:t>
            </w:r>
          </w:p>
        </w:tc>
        <w:tc>
          <w:tcPr>
            <w:tcW w:w="2659" w:type="dxa"/>
            <w:tcBorders>
              <w:top w:val="single" w:sz="4" w:space="0" w:color="auto"/>
              <w:left w:val="single" w:sz="4" w:space="0" w:color="auto"/>
              <w:bottom w:val="single" w:sz="4" w:space="0" w:color="auto"/>
              <w:right w:val="single" w:sz="4" w:space="0" w:color="auto"/>
            </w:tcBorders>
          </w:tcPr>
          <w:p w:rsidR="00E206B5" w:rsidRPr="00C167B4" w:rsidRDefault="00E206B5" w:rsidP="00E206B5">
            <w:pPr>
              <w:jc w:val="center"/>
              <w:rPr>
                <w:rFonts w:ascii="Times New Roman" w:eastAsia="Calibri" w:hAnsi="Times New Roman" w:cs="Times New Roman"/>
                <w:sz w:val="28"/>
                <w:szCs w:val="28"/>
                <w:lang w:val="uk-UA"/>
              </w:rPr>
            </w:pPr>
            <w:r w:rsidRPr="00C167B4">
              <w:rPr>
                <w:rFonts w:ascii="Times New Roman" w:eastAsia="Calibri" w:hAnsi="Times New Roman" w:cs="Times New Roman"/>
                <w:sz w:val="28"/>
                <w:szCs w:val="28"/>
                <w:lang w:val="uk-UA"/>
              </w:rPr>
              <w:t>3</w:t>
            </w:r>
          </w:p>
        </w:tc>
      </w:tr>
      <w:tr w:rsidR="00E206B5" w:rsidRPr="00C167B4" w:rsidTr="00E206B5">
        <w:tc>
          <w:tcPr>
            <w:tcW w:w="4786" w:type="dxa"/>
            <w:tcBorders>
              <w:top w:val="single" w:sz="4" w:space="0" w:color="auto"/>
              <w:left w:val="single" w:sz="4" w:space="0" w:color="auto"/>
              <w:bottom w:val="single" w:sz="4" w:space="0" w:color="auto"/>
              <w:right w:val="single" w:sz="4" w:space="0" w:color="auto"/>
            </w:tcBorders>
          </w:tcPr>
          <w:p w:rsidR="00E206B5" w:rsidRPr="00C167B4" w:rsidRDefault="00E206B5" w:rsidP="00E206B5">
            <w:pPr>
              <w:rPr>
                <w:rFonts w:ascii="Times New Roman" w:eastAsia="Calibri" w:hAnsi="Times New Roman" w:cs="Times New Roman"/>
                <w:sz w:val="28"/>
                <w:szCs w:val="28"/>
                <w:lang w:val="uk-UA"/>
              </w:rPr>
            </w:pPr>
            <w:r w:rsidRPr="00C167B4">
              <w:rPr>
                <w:rFonts w:ascii="Times New Roman" w:eastAsia="Calibri" w:hAnsi="Times New Roman" w:cs="Times New Roman"/>
                <w:sz w:val="28"/>
                <w:szCs w:val="28"/>
                <w:lang w:val="uk-UA"/>
              </w:rPr>
              <w:t>Мова і література корінного народу, національної меншини</w:t>
            </w:r>
          </w:p>
        </w:tc>
        <w:tc>
          <w:tcPr>
            <w:tcW w:w="2126" w:type="dxa"/>
            <w:tcBorders>
              <w:top w:val="single" w:sz="4" w:space="0" w:color="auto"/>
              <w:left w:val="single" w:sz="4" w:space="0" w:color="auto"/>
              <w:bottom w:val="single" w:sz="4" w:space="0" w:color="auto"/>
              <w:right w:val="single" w:sz="4" w:space="0" w:color="auto"/>
            </w:tcBorders>
          </w:tcPr>
          <w:p w:rsidR="00E206B5" w:rsidRPr="00C167B4" w:rsidRDefault="00E206B5" w:rsidP="00E206B5">
            <w:pPr>
              <w:jc w:val="center"/>
              <w:rPr>
                <w:rFonts w:ascii="Times New Roman" w:eastAsia="Calibri" w:hAnsi="Times New Roman" w:cs="Times New Roman"/>
                <w:sz w:val="28"/>
                <w:szCs w:val="28"/>
                <w:lang w:val="uk-UA"/>
              </w:rPr>
            </w:pPr>
            <w:r w:rsidRPr="00C167B4">
              <w:rPr>
                <w:rFonts w:ascii="Times New Roman" w:eastAsia="Calibri" w:hAnsi="Times New Roman" w:cs="Times New Roman"/>
                <w:sz w:val="28"/>
                <w:szCs w:val="28"/>
                <w:lang w:val="uk-UA"/>
              </w:rPr>
              <w:t>5</w:t>
            </w:r>
          </w:p>
        </w:tc>
        <w:tc>
          <w:tcPr>
            <w:tcW w:w="2659" w:type="dxa"/>
            <w:tcBorders>
              <w:top w:val="single" w:sz="4" w:space="0" w:color="auto"/>
              <w:left w:val="single" w:sz="4" w:space="0" w:color="auto"/>
              <w:bottom w:val="single" w:sz="4" w:space="0" w:color="auto"/>
              <w:right w:val="single" w:sz="4" w:space="0" w:color="auto"/>
            </w:tcBorders>
          </w:tcPr>
          <w:p w:rsidR="00E206B5" w:rsidRPr="00C167B4" w:rsidRDefault="00E206B5" w:rsidP="00E206B5">
            <w:pPr>
              <w:jc w:val="center"/>
              <w:rPr>
                <w:rFonts w:ascii="Times New Roman" w:eastAsia="Calibri" w:hAnsi="Times New Roman" w:cs="Times New Roman"/>
                <w:sz w:val="28"/>
                <w:szCs w:val="28"/>
                <w:lang w:val="uk-UA"/>
              </w:rPr>
            </w:pPr>
            <w:r w:rsidRPr="00C167B4">
              <w:rPr>
                <w:rFonts w:ascii="Times New Roman" w:eastAsia="Calibri" w:hAnsi="Times New Roman" w:cs="Times New Roman"/>
                <w:sz w:val="28"/>
                <w:szCs w:val="28"/>
                <w:lang w:val="uk-UA"/>
              </w:rPr>
              <w:t>5</w:t>
            </w:r>
          </w:p>
        </w:tc>
      </w:tr>
      <w:tr w:rsidR="00E206B5" w:rsidRPr="00C167B4" w:rsidTr="00E206B5">
        <w:tc>
          <w:tcPr>
            <w:tcW w:w="4786" w:type="dxa"/>
            <w:tcBorders>
              <w:top w:val="single" w:sz="4" w:space="0" w:color="auto"/>
              <w:left w:val="single" w:sz="4" w:space="0" w:color="auto"/>
              <w:bottom w:val="single" w:sz="4" w:space="0" w:color="auto"/>
              <w:right w:val="single" w:sz="4" w:space="0" w:color="auto"/>
            </w:tcBorders>
          </w:tcPr>
          <w:p w:rsidR="00E206B5" w:rsidRPr="00C167B4" w:rsidRDefault="00E206B5" w:rsidP="00E206B5">
            <w:pPr>
              <w:rPr>
                <w:rFonts w:ascii="Times New Roman" w:eastAsia="Calibri" w:hAnsi="Times New Roman" w:cs="Times New Roman"/>
                <w:sz w:val="28"/>
                <w:szCs w:val="28"/>
                <w:vertAlign w:val="superscript"/>
                <w:lang w:val="uk-UA"/>
              </w:rPr>
            </w:pPr>
            <w:r w:rsidRPr="00C167B4">
              <w:rPr>
                <w:rFonts w:ascii="Times New Roman" w:eastAsia="Calibri" w:hAnsi="Times New Roman" w:cs="Times New Roman"/>
                <w:sz w:val="28"/>
                <w:szCs w:val="28"/>
                <w:lang w:val="uk-UA"/>
              </w:rPr>
              <w:t>Історія України</w:t>
            </w:r>
          </w:p>
        </w:tc>
        <w:tc>
          <w:tcPr>
            <w:tcW w:w="2126" w:type="dxa"/>
            <w:tcBorders>
              <w:top w:val="single" w:sz="4" w:space="0" w:color="auto"/>
              <w:left w:val="single" w:sz="4" w:space="0" w:color="auto"/>
              <w:bottom w:val="single" w:sz="4" w:space="0" w:color="auto"/>
              <w:right w:val="single" w:sz="4" w:space="0" w:color="auto"/>
            </w:tcBorders>
          </w:tcPr>
          <w:p w:rsidR="00E206B5" w:rsidRPr="00C167B4" w:rsidRDefault="00E206B5" w:rsidP="00E206B5">
            <w:pPr>
              <w:jc w:val="center"/>
              <w:rPr>
                <w:rFonts w:ascii="Times New Roman" w:eastAsia="Calibri" w:hAnsi="Times New Roman" w:cs="Times New Roman"/>
                <w:sz w:val="28"/>
                <w:szCs w:val="28"/>
                <w:lang w:val="uk-UA"/>
              </w:rPr>
            </w:pPr>
            <w:r w:rsidRPr="00C167B4">
              <w:rPr>
                <w:rFonts w:ascii="Times New Roman" w:eastAsia="Calibri" w:hAnsi="Times New Roman" w:cs="Times New Roman"/>
                <w:sz w:val="28"/>
                <w:szCs w:val="28"/>
                <w:lang w:val="uk-UA"/>
              </w:rPr>
              <w:t>3</w:t>
            </w:r>
          </w:p>
        </w:tc>
        <w:tc>
          <w:tcPr>
            <w:tcW w:w="2659" w:type="dxa"/>
            <w:tcBorders>
              <w:top w:val="single" w:sz="4" w:space="0" w:color="auto"/>
              <w:left w:val="single" w:sz="4" w:space="0" w:color="auto"/>
              <w:bottom w:val="single" w:sz="4" w:space="0" w:color="auto"/>
              <w:right w:val="single" w:sz="4" w:space="0" w:color="auto"/>
            </w:tcBorders>
          </w:tcPr>
          <w:p w:rsidR="00E206B5" w:rsidRPr="00C167B4" w:rsidRDefault="00E206B5" w:rsidP="00E206B5">
            <w:pPr>
              <w:jc w:val="center"/>
              <w:rPr>
                <w:rFonts w:ascii="Times New Roman" w:eastAsia="Calibri" w:hAnsi="Times New Roman" w:cs="Times New Roman"/>
                <w:sz w:val="28"/>
                <w:szCs w:val="28"/>
                <w:lang w:val="uk-UA"/>
              </w:rPr>
            </w:pPr>
            <w:r w:rsidRPr="00C167B4">
              <w:rPr>
                <w:rFonts w:ascii="Times New Roman" w:eastAsia="Calibri" w:hAnsi="Times New Roman" w:cs="Times New Roman"/>
                <w:sz w:val="28"/>
                <w:szCs w:val="28"/>
                <w:lang w:val="uk-UA"/>
              </w:rPr>
              <w:t>3</w:t>
            </w:r>
          </w:p>
        </w:tc>
      </w:tr>
      <w:tr w:rsidR="00E206B5" w:rsidRPr="00C167B4" w:rsidTr="00E206B5">
        <w:tc>
          <w:tcPr>
            <w:tcW w:w="4786" w:type="dxa"/>
            <w:tcBorders>
              <w:top w:val="single" w:sz="4" w:space="0" w:color="auto"/>
              <w:left w:val="single" w:sz="4" w:space="0" w:color="auto"/>
              <w:bottom w:val="single" w:sz="4" w:space="0" w:color="auto"/>
              <w:right w:val="single" w:sz="4" w:space="0" w:color="auto"/>
            </w:tcBorders>
          </w:tcPr>
          <w:p w:rsidR="00E206B5" w:rsidRPr="00C167B4" w:rsidRDefault="00E206B5" w:rsidP="00E206B5">
            <w:pPr>
              <w:rPr>
                <w:rFonts w:ascii="Times New Roman" w:eastAsia="Calibri" w:hAnsi="Times New Roman" w:cs="Times New Roman"/>
                <w:sz w:val="28"/>
                <w:szCs w:val="28"/>
                <w:lang w:val="uk-UA"/>
              </w:rPr>
            </w:pPr>
            <w:r w:rsidRPr="00C167B4">
              <w:rPr>
                <w:rFonts w:ascii="Times New Roman" w:eastAsia="Calibri" w:hAnsi="Times New Roman" w:cs="Times New Roman"/>
                <w:sz w:val="28"/>
                <w:szCs w:val="28"/>
                <w:lang w:val="uk-UA"/>
              </w:rPr>
              <w:t>Всесвітня історія</w:t>
            </w:r>
          </w:p>
        </w:tc>
        <w:tc>
          <w:tcPr>
            <w:tcW w:w="2126" w:type="dxa"/>
            <w:tcBorders>
              <w:top w:val="single" w:sz="4" w:space="0" w:color="auto"/>
              <w:left w:val="single" w:sz="4" w:space="0" w:color="auto"/>
              <w:bottom w:val="single" w:sz="4" w:space="0" w:color="auto"/>
              <w:right w:val="single" w:sz="4" w:space="0" w:color="auto"/>
            </w:tcBorders>
          </w:tcPr>
          <w:p w:rsidR="00E206B5" w:rsidRPr="00C167B4" w:rsidRDefault="00E206B5" w:rsidP="00E206B5">
            <w:pPr>
              <w:jc w:val="center"/>
              <w:rPr>
                <w:rFonts w:ascii="Times New Roman" w:eastAsia="Calibri" w:hAnsi="Times New Roman" w:cs="Times New Roman"/>
                <w:sz w:val="28"/>
                <w:szCs w:val="28"/>
                <w:lang w:val="uk-UA"/>
              </w:rPr>
            </w:pPr>
            <w:r w:rsidRPr="00C167B4">
              <w:rPr>
                <w:rFonts w:ascii="Times New Roman" w:eastAsia="Calibri" w:hAnsi="Times New Roman" w:cs="Times New Roman"/>
                <w:sz w:val="28"/>
                <w:szCs w:val="28"/>
                <w:lang w:val="uk-UA"/>
              </w:rPr>
              <w:t>3</w:t>
            </w:r>
          </w:p>
        </w:tc>
        <w:tc>
          <w:tcPr>
            <w:tcW w:w="2659" w:type="dxa"/>
            <w:tcBorders>
              <w:top w:val="single" w:sz="4" w:space="0" w:color="auto"/>
              <w:left w:val="single" w:sz="4" w:space="0" w:color="auto"/>
              <w:bottom w:val="single" w:sz="4" w:space="0" w:color="auto"/>
              <w:right w:val="single" w:sz="4" w:space="0" w:color="auto"/>
            </w:tcBorders>
          </w:tcPr>
          <w:p w:rsidR="00E206B5" w:rsidRPr="00C167B4" w:rsidRDefault="00E206B5" w:rsidP="00E206B5">
            <w:pPr>
              <w:jc w:val="center"/>
              <w:rPr>
                <w:rFonts w:ascii="Times New Roman" w:eastAsia="Calibri" w:hAnsi="Times New Roman" w:cs="Times New Roman"/>
                <w:sz w:val="28"/>
                <w:szCs w:val="28"/>
                <w:lang w:val="uk-UA"/>
              </w:rPr>
            </w:pPr>
            <w:r w:rsidRPr="00C167B4">
              <w:rPr>
                <w:rFonts w:ascii="Times New Roman" w:eastAsia="Calibri" w:hAnsi="Times New Roman" w:cs="Times New Roman"/>
                <w:sz w:val="28"/>
                <w:szCs w:val="28"/>
                <w:lang w:val="uk-UA"/>
              </w:rPr>
              <w:t>3</w:t>
            </w:r>
          </w:p>
        </w:tc>
      </w:tr>
      <w:tr w:rsidR="00E206B5" w:rsidRPr="00C167B4" w:rsidTr="00E206B5">
        <w:tc>
          <w:tcPr>
            <w:tcW w:w="4786" w:type="dxa"/>
            <w:tcBorders>
              <w:top w:val="single" w:sz="4" w:space="0" w:color="auto"/>
              <w:left w:val="single" w:sz="4" w:space="0" w:color="auto"/>
              <w:bottom w:val="single" w:sz="4" w:space="0" w:color="auto"/>
              <w:right w:val="single" w:sz="4" w:space="0" w:color="auto"/>
            </w:tcBorders>
          </w:tcPr>
          <w:p w:rsidR="00E206B5" w:rsidRPr="00C167B4" w:rsidRDefault="00E206B5" w:rsidP="00E206B5">
            <w:pPr>
              <w:rPr>
                <w:rFonts w:ascii="Times New Roman" w:eastAsia="Calibri" w:hAnsi="Times New Roman" w:cs="Times New Roman"/>
                <w:sz w:val="28"/>
                <w:szCs w:val="28"/>
                <w:lang w:val="uk-UA"/>
              </w:rPr>
            </w:pPr>
            <w:r w:rsidRPr="00C167B4">
              <w:rPr>
                <w:rFonts w:ascii="Times New Roman" w:eastAsia="Calibri" w:hAnsi="Times New Roman" w:cs="Times New Roman"/>
                <w:sz w:val="28"/>
                <w:szCs w:val="28"/>
                <w:lang w:val="uk-UA"/>
              </w:rPr>
              <w:t>Правознавство</w:t>
            </w:r>
          </w:p>
        </w:tc>
        <w:tc>
          <w:tcPr>
            <w:tcW w:w="2126" w:type="dxa"/>
            <w:tcBorders>
              <w:top w:val="single" w:sz="4" w:space="0" w:color="auto"/>
              <w:left w:val="single" w:sz="4" w:space="0" w:color="auto"/>
              <w:bottom w:val="single" w:sz="4" w:space="0" w:color="auto"/>
              <w:right w:val="single" w:sz="4" w:space="0" w:color="auto"/>
            </w:tcBorders>
          </w:tcPr>
          <w:p w:rsidR="00E206B5" w:rsidRPr="00C167B4" w:rsidRDefault="00E206B5" w:rsidP="00E206B5">
            <w:pPr>
              <w:jc w:val="center"/>
              <w:rPr>
                <w:rFonts w:ascii="Times New Roman" w:eastAsia="Calibri" w:hAnsi="Times New Roman" w:cs="Times New Roman"/>
                <w:sz w:val="28"/>
                <w:szCs w:val="28"/>
                <w:lang w:val="uk-UA"/>
              </w:rPr>
            </w:pPr>
            <w:r w:rsidRPr="00C167B4">
              <w:rPr>
                <w:rFonts w:ascii="Times New Roman" w:eastAsia="Calibri" w:hAnsi="Times New Roman" w:cs="Times New Roman"/>
                <w:sz w:val="28"/>
                <w:szCs w:val="28"/>
                <w:lang w:val="uk-UA"/>
              </w:rPr>
              <w:t>3</w:t>
            </w:r>
          </w:p>
        </w:tc>
        <w:tc>
          <w:tcPr>
            <w:tcW w:w="2659" w:type="dxa"/>
            <w:tcBorders>
              <w:top w:val="single" w:sz="4" w:space="0" w:color="auto"/>
              <w:left w:val="single" w:sz="4" w:space="0" w:color="auto"/>
              <w:bottom w:val="single" w:sz="4" w:space="0" w:color="auto"/>
              <w:right w:val="single" w:sz="4" w:space="0" w:color="auto"/>
            </w:tcBorders>
          </w:tcPr>
          <w:p w:rsidR="00E206B5" w:rsidRPr="00C167B4" w:rsidRDefault="00E206B5" w:rsidP="00E206B5">
            <w:pPr>
              <w:jc w:val="center"/>
              <w:rPr>
                <w:rFonts w:ascii="Times New Roman" w:eastAsia="Calibri" w:hAnsi="Times New Roman" w:cs="Times New Roman"/>
                <w:sz w:val="28"/>
                <w:szCs w:val="28"/>
                <w:lang w:val="uk-UA"/>
              </w:rPr>
            </w:pPr>
            <w:r w:rsidRPr="00C167B4">
              <w:rPr>
                <w:rFonts w:ascii="Times New Roman" w:eastAsia="Calibri" w:hAnsi="Times New Roman" w:cs="Times New Roman"/>
                <w:sz w:val="28"/>
                <w:szCs w:val="28"/>
                <w:lang w:val="uk-UA"/>
              </w:rPr>
              <w:t>3</w:t>
            </w:r>
          </w:p>
        </w:tc>
      </w:tr>
      <w:tr w:rsidR="00E206B5" w:rsidRPr="00C167B4" w:rsidTr="00E206B5">
        <w:tc>
          <w:tcPr>
            <w:tcW w:w="4786" w:type="dxa"/>
            <w:tcBorders>
              <w:top w:val="single" w:sz="4" w:space="0" w:color="auto"/>
              <w:left w:val="single" w:sz="4" w:space="0" w:color="auto"/>
              <w:bottom w:val="single" w:sz="4" w:space="0" w:color="auto"/>
              <w:right w:val="single" w:sz="4" w:space="0" w:color="auto"/>
            </w:tcBorders>
          </w:tcPr>
          <w:p w:rsidR="00E206B5" w:rsidRPr="00C167B4" w:rsidRDefault="00E206B5" w:rsidP="00E206B5">
            <w:pPr>
              <w:rPr>
                <w:rFonts w:ascii="Times New Roman" w:eastAsia="Calibri" w:hAnsi="Times New Roman" w:cs="Times New Roman"/>
                <w:sz w:val="28"/>
                <w:szCs w:val="28"/>
                <w:lang w:val="uk-UA"/>
              </w:rPr>
            </w:pPr>
            <w:r w:rsidRPr="00C167B4">
              <w:rPr>
                <w:rFonts w:ascii="Times New Roman" w:eastAsia="Calibri" w:hAnsi="Times New Roman" w:cs="Times New Roman"/>
                <w:sz w:val="28"/>
                <w:szCs w:val="28"/>
                <w:lang w:val="uk-UA"/>
              </w:rPr>
              <w:t>Економіка</w:t>
            </w:r>
          </w:p>
        </w:tc>
        <w:tc>
          <w:tcPr>
            <w:tcW w:w="2126" w:type="dxa"/>
            <w:tcBorders>
              <w:top w:val="single" w:sz="4" w:space="0" w:color="auto"/>
              <w:left w:val="single" w:sz="4" w:space="0" w:color="auto"/>
              <w:bottom w:val="single" w:sz="4" w:space="0" w:color="auto"/>
              <w:right w:val="single" w:sz="4" w:space="0" w:color="auto"/>
            </w:tcBorders>
          </w:tcPr>
          <w:p w:rsidR="00E206B5" w:rsidRPr="00C167B4" w:rsidRDefault="00E206B5" w:rsidP="00E206B5">
            <w:pPr>
              <w:jc w:val="center"/>
              <w:rPr>
                <w:rFonts w:ascii="Times New Roman" w:eastAsia="Calibri" w:hAnsi="Times New Roman" w:cs="Times New Roman"/>
                <w:sz w:val="28"/>
                <w:szCs w:val="28"/>
                <w:lang w:val="uk-UA"/>
              </w:rPr>
            </w:pPr>
            <w:r w:rsidRPr="00C167B4">
              <w:rPr>
                <w:rFonts w:ascii="Times New Roman" w:eastAsia="Calibri" w:hAnsi="Times New Roman" w:cs="Times New Roman"/>
                <w:sz w:val="28"/>
                <w:szCs w:val="28"/>
                <w:lang w:val="uk-UA"/>
              </w:rPr>
              <w:t>3</w:t>
            </w:r>
          </w:p>
        </w:tc>
        <w:tc>
          <w:tcPr>
            <w:tcW w:w="2659" w:type="dxa"/>
            <w:tcBorders>
              <w:top w:val="single" w:sz="4" w:space="0" w:color="auto"/>
              <w:left w:val="single" w:sz="4" w:space="0" w:color="auto"/>
              <w:bottom w:val="single" w:sz="4" w:space="0" w:color="auto"/>
              <w:right w:val="single" w:sz="4" w:space="0" w:color="auto"/>
            </w:tcBorders>
          </w:tcPr>
          <w:p w:rsidR="00E206B5" w:rsidRPr="00C167B4" w:rsidRDefault="00E206B5" w:rsidP="00E206B5">
            <w:pPr>
              <w:jc w:val="center"/>
              <w:rPr>
                <w:rFonts w:ascii="Times New Roman" w:eastAsia="Calibri" w:hAnsi="Times New Roman" w:cs="Times New Roman"/>
                <w:sz w:val="28"/>
                <w:szCs w:val="28"/>
                <w:lang w:val="uk-UA"/>
              </w:rPr>
            </w:pPr>
            <w:r w:rsidRPr="00C167B4">
              <w:rPr>
                <w:rFonts w:ascii="Times New Roman" w:eastAsia="Calibri" w:hAnsi="Times New Roman" w:cs="Times New Roman"/>
                <w:sz w:val="28"/>
                <w:szCs w:val="28"/>
                <w:lang w:val="uk-UA"/>
              </w:rPr>
              <w:t>3</w:t>
            </w:r>
          </w:p>
        </w:tc>
      </w:tr>
      <w:tr w:rsidR="00E206B5" w:rsidRPr="00C167B4" w:rsidTr="00E206B5">
        <w:tc>
          <w:tcPr>
            <w:tcW w:w="4786" w:type="dxa"/>
            <w:tcBorders>
              <w:top w:val="single" w:sz="4" w:space="0" w:color="auto"/>
              <w:left w:val="single" w:sz="4" w:space="0" w:color="auto"/>
              <w:bottom w:val="single" w:sz="4" w:space="0" w:color="auto"/>
              <w:right w:val="single" w:sz="4" w:space="0" w:color="auto"/>
            </w:tcBorders>
          </w:tcPr>
          <w:p w:rsidR="00E206B5" w:rsidRPr="00C167B4" w:rsidRDefault="00C76690" w:rsidP="00E206B5">
            <w:pP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Математика (алгебра і початки аналізу), геометрія </w:t>
            </w:r>
          </w:p>
        </w:tc>
        <w:tc>
          <w:tcPr>
            <w:tcW w:w="2126" w:type="dxa"/>
            <w:tcBorders>
              <w:top w:val="single" w:sz="4" w:space="0" w:color="auto"/>
              <w:left w:val="single" w:sz="4" w:space="0" w:color="auto"/>
              <w:bottom w:val="single" w:sz="4" w:space="0" w:color="auto"/>
              <w:right w:val="single" w:sz="4" w:space="0" w:color="auto"/>
            </w:tcBorders>
          </w:tcPr>
          <w:p w:rsidR="00E206B5" w:rsidRPr="00C167B4" w:rsidRDefault="00C76690" w:rsidP="00E206B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9</w:t>
            </w:r>
          </w:p>
        </w:tc>
        <w:tc>
          <w:tcPr>
            <w:tcW w:w="2659" w:type="dxa"/>
            <w:tcBorders>
              <w:top w:val="single" w:sz="4" w:space="0" w:color="auto"/>
              <w:left w:val="single" w:sz="4" w:space="0" w:color="auto"/>
              <w:bottom w:val="single" w:sz="4" w:space="0" w:color="auto"/>
              <w:right w:val="single" w:sz="4" w:space="0" w:color="auto"/>
            </w:tcBorders>
          </w:tcPr>
          <w:p w:rsidR="00E206B5" w:rsidRPr="00C167B4" w:rsidRDefault="00C76690" w:rsidP="00E206B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9</w:t>
            </w:r>
          </w:p>
        </w:tc>
      </w:tr>
      <w:tr w:rsidR="00E206B5" w:rsidRPr="00C167B4" w:rsidTr="00E206B5">
        <w:tc>
          <w:tcPr>
            <w:tcW w:w="4786" w:type="dxa"/>
            <w:tcBorders>
              <w:top w:val="single" w:sz="4" w:space="0" w:color="auto"/>
              <w:left w:val="single" w:sz="4" w:space="0" w:color="auto"/>
              <w:bottom w:val="single" w:sz="4" w:space="0" w:color="auto"/>
              <w:right w:val="single" w:sz="4" w:space="0" w:color="auto"/>
            </w:tcBorders>
          </w:tcPr>
          <w:p w:rsidR="00E206B5" w:rsidRPr="00C167B4" w:rsidRDefault="00E206B5" w:rsidP="00E206B5">
            <w:pPr>
              <w:rPr>
                <w:rFonts w:ascii="Times New Roman" w:eastAsia="Calibri" w:hAnsi="Times New Roman" w:cs="Times New Roman"/>
                <w:sz w:val="28"/>
                <w:szCs w:val="28"/>
                <w:lang w:val="uk-UA"/>
              </w:rPr>
            </w:pPr>
            <w:r w:rsidRPr="00C167B4">
              <w:rPr>
                <w:rFonts w:ascii="Times New Roman" w:eastAsia="Calibri" w:hAnsi="Times New Roman" w:cs="Times New Roman"/>
                <w:sz w:val="28"/>
                <w:szCs w:val="28"/>
                <w:lang w:val="uk-UA"/>
              </w:rPr>
              <w:lastRenderedPageBreak/>
              <w:t>Фізика і астрономія</w:t>
            </w:r>
          </w:p>
        </w:tc>
        <w:tc>
          <w:tcPr>
            <w:tcW w:w="2126" w:type="dxa"/>
            <w:tcBorders>
              <w:top w:val="single" w:sz="4" w:space="0" w:color="auto"/>
              <w:left w:val="single" w:sz="4" w:space="0" w:color="auto"/>
              <w:bottom w:val="single" w:sz="4" w:space="0" w:color="auto"/>
              <w:right w:val="single" w:sz="4" w:space="0" w:color="auto"/>
            </w:tcBorders>
          </w:tcPr>
          <w:p w:rsidR="00E206B5" w:rsidRPr="00C167B4" w:rsidRDefault="00C76690" w:rsidP="00E206B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7</w:t>
            </w:r>
          </w:p>
        </w:tc>
        <w:tc>
          <w:tcPr>
            <w:tcW w:w="2659" w:type="dxa"/>
            <w:tcBorders>
              <w:top w:val="single" w:sz="4" w:space="0" w:color="auto"/>
              <w:left w:val="single" w:sz="4" w:space="0" w:color="auto"/>
              <w:bottom w:val="single" w:sz="4" w:space="0" w:color="auto"/>
              <w:right w:val="single" w:sz="4" w:space="0" w:color="auto"/>
            </w:tcBorders>
          </w:tcPr>
          <w:p w:rsidR="00E206B5" w:rsidRPr="00C167B4" w:rsidRDefault="00C76690" w:rsidP="00E206B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7</w:t>
            </w:r>
          </w:p>
        </w:tc>
      </w:tr>
      <w:tr w:rsidR="00C76690" w:rsidRPr="00C167B4" w:rsidTr="00E206B5">
        <w:tc>
          <w:tcPr>
            <w:tcW w:w="4786" w:type="dxa"/>
            <w:tcBorders>
              <w:top w:val="single" w:sz="4" w:space="0" w:color="auto"/>
              <w:left w:val="single" w:sz="4" w:space="0" w:color="auto"/>
              <w:bottom w:val="single" w:sz="4" w:space="0" w:color="auto"/>
              <w:right w:val="single" w:sz="4" w:space="0" w:color="auto"/>
            </w:tcBorders>
          </w:tcPr>
          <w:p w:rsidR="00C76690" w:rsidRPr="00C167B4" w:rsidRDefault="00C76690" w:rsidP="00E206B5">
            <w:pP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Фізика </w:t>
            </w:r>
          </w:p>
        </w:tc>
        <w:tc>
          <w:tcPr>
            <w:tcW w:w="2126" w:type="dxa"/>
            <w:tcBorders>
              <w:top w:val="single" w:sz="4" w:space="0" w:color="auto"/>
              <w:left w:val="single" w:sz="4" w:space="0" w:color="auto"/>
              <w:bottom w:val="single" w:sz="4" w:space="0" w:color="auto"/>
              <w:right w:val="single" w:sz="4" w:space="0" w:color="auto"/>
            </w:tcBorders>
          </w:tcPr>
          <w:p w:rsidR="00C76690" w:rsidRDefault="00C76690" w:rsidP="00E206B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6</w:t>
            </w:r>
          </w:p>
        </w:tc>
        <w:tc>
          <w:tcPr>
            <w:tcW w:w="2659" w:type="dxa"/>
            <w:tcBorders>
              <w:top w:val="single" w:sz="4" w:space="0" w:color="auto"/>
              <w:left w:val="single" w:sz="4" w:space="0" w:color="auto"/>
              <w:bottom w:val="single" w:sz="4" w:space="0" w:color="auto"/>
              <w:right w:val="single" w:sz="4" w:space="0" w:color="auto"/>
            </w:tcBorders>
          </w:tcPr>
          <w:p w:rsidR="00C76690" w:rsidRDefault="00C76690" w:rsidP="00E206B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6</w:t>
            </w:r>
          </w:p>
        </w:tc>
      </w:tr>
      <w:tr w:rsidR="00C76690" w:rsidRPr="00C167B4" w:rsidTr="00E206B5">
        <w:tc>
          <w:tcPr>
            <w:tcW w:w="4786" w:type="dxa"/>
            <w:tcBorders>
              <w:top w:val="single" w:sz="4" w:space="0" w:color="auto"/>
              <w:left w:val="single" w:sz="4" w:space="0" w:color="auto"/>
              <w:bottom w:val="single" w:sz="4" w:space="0" w:color="auto"/>
              <w:right w:val="single" w:sz="4" w:space="0" w:color="auto"/>
            </w:tcBorders>
          </w:tcPr>
          <w:p w:rsidR="00C76690" w:rsidRDefault="00C76690" w:rsidP="00E206B5">
            <w:pP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Астрономія </w:t>
            </w:r>
          </w:p>
        </w:tc>
        <w:tc>
          <w:tcPr>
            <w:tcW w:w="2126" w:type="dxa"/>
            <w:tcBorders>
              <w:top w:val="single" w:sz="4" w:space="0" w:color="auto"/>
              <w:left w:val="single" w:sz="4" w:space="0" w:color="auto"/>
              <w:bottom w:val="single" w:sz="4" w:space="0" w:color="auto"/>
              <w:right w:val="single" w:sz="4" w:space="0" w:color="auto"/>
            </w:tcBorders>
          </w:tcPr>
          <w:p w:rsidR="00C76690" w:rsidRDefault="00C76690" w:rsidP="00E206B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w:t>
            </w:r>
          </w:p>
        </w:tc>
        <w:tc>
          <w:tcPr>
            <w:tcW w:w="2659" w:type="dxa"/>
            <w:tcBorders>
              <w:top w:val="single" w:sz="4" w:space="0" w:color="auto"/>
              <w:left w:val="single" w:sz="4" w:space="0" w:color="auto"/>
              <w:bottom w:val="single" w:sz="4" w:space="0" w:color="auto"/>
              <w:right w:val="single" w:sz="4" w:space="0" w:color="auto"/>
            </w:tcBorders>
          </w:tcPr>
          <w:p w:rsidR="00C76690" w:rsidRDefault="00C76690" w:rsidP="00E206B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w:t>
            </w:r>
          </w:p>
        </w:tc>
      </w:tr>
      <w:tr w:rsidR="00E206B5" w:rsidRPr="00C167B4" w:rsidTr="00E206B5">
        <w:tc>
          <w:tcPr>
            <w:tcW w:w="4786" w:type="dxa"/>
            <w:tcBorders>
              <w:top w:val="single" w:sz="4" w:space="0" w:color="auto"/>
              <w:left w:val="single" w:sz="4" w:space="0" w:color="auto"/>
              <w:bottom w:val="single" w:sz="4" w:space="0" w:color="auto"/>
              <w:right w:val="single" w:sz="4" w:space="0" w:color="auto"/>
            </w:tcBorders>
          </w:tcPr>
          <w:p w:rsidR="00E206B5" w:rsidRPr="00C167B4" w:rsidRDefault="00E206B5" w:rsidP="00E206B5">
            <w:pPr>
              <w:rPr>
                <w:rFonts w:ascii="Times New Roman" w:eastAsia="Calibri" w:hAnsi="Times New Roman" w:cs="Times New Roman"/>
                <w:sz w:val="28"/>
                <w:szCs w:val="28"/>
                <w:lang w:val="uk-UA"/>
              </w:rPr>
            </w:pPr>
            <w:r w:rsidRPr="00C167B4">
              <w:rPr>
                <w:rFonts w:ascii="Times New Roman" w:eastAsia="Calibri" w:hAnsi="Times New Roman" w:cs="Times New Roman"/>
                <w:sz w:val="28"/>
                <w:szCs w:val="28"/>
                <w:lang w:val="uk-UA"/>
              </w:rPr>
              <w:t>Біологія і екологія</w:t>
            </w:r>
          </w:p>
        </w:tc>
        <w:tc>
          <w:tcPr>
            <w:tcW w:w="2126" w:type="dxa"/>
            <w:tcBorders>
              <w:top w:val="single" w:sz="4" w:space="0" w:color="auto"/>
              <w:left w:val="single" w:sz="4" w:space="0" w:color="auto"/>
              <w:bottom w:val="single" w:sz="4" w:space="0" w:color="auto"/>
              <w:right w:val="single" w:sz="4" w:space="0" w:color="auto"/>
            </w:tcBorders>
          </w:tcPr>
          <w:p w:rsidR="00E206B5" w:rsidRPr="00C167B4" w:rsidRDefault="00E206B5" w:rsidP="00E206B5">
            <w:pPr>
              <w:jc w:val="center"/>
              <w:rPr>
                <w:rFonts w:ascii="Times New Roman" w:eastAsia="Calibri" w:hAnsi="Times New Roman" w:cs="Times New Roman"/>
                <w:sz w:val="28"/>
                <w:szCs w:val="28"/>
                <w:lang w:val="uk-UA"/>
              </w:rPr>
            </w:pPr>
            <w:r w:rsidRPr="00C167B4">
              <w:rPr>
                <w:rFonts w:ascii="Times New Roman" w:eastAsia="Calibri" w:hAnsi="Times New Roman" w:cs="Times New Roman"/>
                <w:sz w:val="28"/>
                <w:szCs w:val="28"/>
                <w:lang w:val="uk-UA"/>
              </w:rPr>
              <w:t>5</w:t>
            </w:r>
          </w:p>
        </w:tc>
        <w:tc>
          <w:tcPr>
            <w:tcW w:w="2659" w:type="dxa"/>
            <w:tcBorders>
              <w:top w:val="single" w:sz="4" w:space="0" w:color="auto"/>
              <w:left w:val="single" w:sz="4" w:space="0" w:color="auto"/>
              <w:bottom w:val="single" w:sz="4" w:space="0" w:color="auto"/>
              <w:right w:val="single" w:sz="4" w:space="0" w:color="auto"/>
            </w:tcBorders>
          </w:tcPr>
          <w:p w:rsidR="00E206B5" w:rsidRPr="00C167B4" w:rsidRDefault="00E206B5" w:rsidP="00E206B5">
            <w:pPr>
              <w:jc w:val="center"/>
              <w:rPr>
                <w:rFonts w:ascii="Times New Roman" w:eastAsia="Calibri" w:hAnsi="Times New Roman" w:cs="Times New Roman"/>
                <w:sz w:val="28"/>
                <w:szCs w:val="28"/>
                <w:lang w:val="uk-UA"/>
              </w:rPr>
            </w:pPr>
            <w:r w:rsidRPr="00C167B4">
              <w:rPr>
                <w:rFonts w:ascii="Times New Roman" w:eastAsia="Calibri" w:hAnsi="Times New Roman" w:cs="Times New Roman"/>
                <w:sz w:val="28"/>
                <w:szCs w:val="28"/>
                <w:lang w:val="uk-UA"/>
              </w:rPr>
              <w:t>5</w:t>
            </w:r>
          </w:p>
        </w:tc>
      </w:tr>
      <w:tr w:rsidR="00E206B5" w:rsidRPr="00C167B4" w:rsidTr="00E206B5">
        <w:tc>
          <w:tcPr>
            <w:tcW w:w="4786" w:type="dxa"/>
            <w:tcBorders>
              <w:top w:val="single" w:sz="4" w:space="0" w:color="auto"/>
              <w:left w:val="single" w:sz="4" w:space="0" w:color="auto"/>
              <w:bottom w:val="single" w:sz="4" w:space="0" w:color="auto"/>
              <w:right w:val="single" w:sz="4" w:space="0" w:color="auto"/>
            </w:tcBorders>
          </w:tcPr>
          <w:p w:rsidR="00E206B5" w:rsidRPr="00C167B4" w:rsidRDefault="00E206B5" w:rsidP="00E206B5">
            <w:pPr>
              <w:rPr>
                <w:rFonts w:ascii="Times New Roman" w:eastAsia="Calibri" w:hAnsi="Times New Roman" w:cs="Times New Roman"/>
                <w:sz w:val="28"/>
                <w:szCs w:val="28"/>
                <w:lang w:val="uk-UA"/>
              </w:rPr>
            </w:pPr>
            <w:r w:rsidRPr="00C167B4">
              <w:rPr>
                <w:rFonts w:ascii="Times New Roman" w:eastAsia="Calibri" w:hAnsi="Times New Roman" w:cs="Times New Roman"/>
                <w:sz w:val="28"/>
                <w:szCs w:val="28"/>
                <w:lang w:val="uk-UA"/>
              </w:rPr>
              <w:t>Хімія</w:t>
            </w:r>
          </w:p>
        </w:tc>
        <w:tc>
          <w:tcPr>
            <w:tcW w:w="2126" w:type="dxa"/>
            <w:tcBorders>
              <w:top w:val="single" w:sz="4" w:space="0" w:color="auto"/>
              <w:left w:val="single" w:sz="4" w:space="0" w:color="auto"/>
              <w:bottom w:val="single" w:sz="4" w:space="0" w:color="auto"/>
              <w:right w:val="single" w:sz="4" w:space="0" w:color="auto"/>
            </w:tcBorders>
          </w:tcPr>
          <w:p w:rsidR="00E206B5" w:rsidRPr="00C167B4" w:rsidRDefault="00E206B5" w:rsidP="00E206B5">
            <w:pPr>
              <w:jc w:val="center"/>
              <w:rPr>
                <w:rFonts w:ascii="Times New Roman" w:eastAsia="Calibri" w:hAnsi="Times New Roman" w:cs="Times New Roman"/>
                <w:sz w:val="28"/>
                <w:szCs w:val="28"/>
                <w:lang w:val="uk-UA"/>
              </w:rPr>
            </w:pPr>
            <w:r w:rsidRPr="00C167B4">
              <w:rPr>
                <w:rFonts w:ascii="Times New Roman" w:eastAsia="Calibri" w:hAnsi="Times New Roman" w:cs="Times New Roman"/>
                <w:sz w:val="28"/>
                <w:szCs w:val="28"/>
                <w:lang w:val="uk-UA"/>
              </w:rPr>
              <w:t>4</w:t>
            </w:r>
          </w:p>
        </w:tc>
        <w:tc>
          <w:tcPr>
            <w:tcW w:w="2659" w:type="dxa"/>
            <w:tcBorders>
              <w:top w:val="single" w:sz="4" w:space="0" w:color="auto"/>
              <w:left w:val="single" w:sz="4" w:space="0" w:color="auto"/>
              <w:bottom w:val="single" w:sz="4" w:space="0" w:color="auto"/>
              <w:right w:val="single" w:sz="4" w:space="0" w:color="auto"/>
            </w:tcBorders>
          </w:tcPr>
          <w:p w:rsidR="00E206B5" w:rsidRPr="00C167B4" w:rsidRDefault="00E206B5" w:rsidP="00E206B5">
            <w:pPr>
              <w:jc w:val="center"/>
              <w:rPr>
                <w:rFonts w:ascii="Times New Roman" w:eastAsia="Calibri" w:hAnsi="Times New Roman" w:cs="Times New Roman"/>
                <w:sz w:val="28"/>
                <w:szCs w:val="28"/>
                <w:lang w:val="uk-UA"/>
              </w:rPr>
            </w:pPr>
            <w:r w:rsidRPr="00C167B4">
              <w:rPr>
                <w:rFonts w:ascii="Times New Roman" w:eastAsia="Calibri" w:hAnsi="Times New Roman" w:cs="Times New Roman"/>
                <w:sz w:val="28"/>
                <w:szCs w:val="28"/>
                <w:lang w:val="uk-UA"/>
              </w:rPr>
              <w:t>6</w:t>
            </w:r>
          </w:p>
        </w:tc>
      </w:tr>
      <w:tr w:rsidR="00E206B5" w:rsidRPr="00C167B4" w:rsidTr="00E206B5">
        <w:tc>
          <w:tcPr>
            <w:tcW w:w="4786" w:type="dxa"/>
            <w:tcBorders>
              <w:top w:val="single" w:sz="4" w:space="0" w:color="auto"/>
              <w:left w:val="single" w:sz="4" w:space="0" w:color="auto"/>
              <w:bottom w:val="single" w:sz="4" w:space="0" w:color="auto"/>
              <w:right w:val="single" w:sz="4" w:space="0" w:color="auto"/>
            </w:tcBorders>
          </w:tcPr>
          <w:p w:rsidR="00E206B5" w:rsidRPr="00C167B4" w:rsidRDefault="00E206B5" w:rsidP="00E206B5">
            <w:pPr>
              <w:rPr>
                <w:rFonts w:ascii="Times New Roman" w:eastAsia="Calibri" w:hAnsi="Times New Roman" w:cs="Times New Roman"/>
                <w:sz w:val="28"/>
                <w:szCs w:val="28"/>
                <w:lang w:val="uk-UA"/>
              </w:rPr>
            </w:pPr>
            <w:r w:rsidRPr="00C167B4">
              <w:rPr>
                <w:rFonts w:ascii="Times New Roman" w:eastAsia="Calibri" w:hAnsi="Times New Roman" w:cs="Times New Roman"/>
                <w:sz w:val="28"/>
                <w:szCs w:val="28"/>
                <w:lang w:val="uk-UA"/>
              </w:rPr>
              <w:t>Географія</w:t>
            </w:r>
          </w:p>
        </w:tc>
        <w:tc>
          <w:tcPr>
            <w:tcW w:w="2126" w:type="dxa"/>
            <w:tcBorders>
              <w:top w:val="single" w:sz="4" w:space="0" w:color="auto"/>
              <w:left w:val="single" w:sz="4" w:space="0" w:color="auto"/>
              <w:bottom w:val="single" w:sz="4" w:space="0" w:color="auto"/>
              <w:right w:val="single" w:sz="4" w:space="0" w:color="auto"/>
            </w:tcBorders>
          </w:tcPr>
          <w:p w:rsidR="00E206B5" w:rsidRPr="00C167B4" w:rsidRDefault="00E206B5" w:rsidP="00E206B5">
            <w:pPr>
              <w:jc w:val="center"/>
              <w:rPr>
                <w:rFonts w:ascii="Times New Roman" w:eastAsia="Calibri" w:hAnsi="Times New Roman" w:cs="Times New Roman"/>
                <w:sz w:val="28"/>
                <w:szCs w:val="28"/>
                <w:lang w:val="uk-UA"/>
              </w:rPr>
            </w:pPr>
            <w:r w:rsidRPr="00C167B4">
              <w:rPr>
                <w:rFonts w:ascii="Times New Roman" w:eastAsia="Calibri" w:hAnsi="Times New Roman" w:cs="Times New Roman"/>
                <w:sz w:val="28"/>
                <w:szCs w:val="28"/>
                <w:lang w:val="uk-UA"/>
              </w:rPr>
              <w:t>5</w:t>
            </w:r>
          </w:p>
        </w:tc>
        <w:tc>
          <w:tcPr>
            <w:tcW w:w="2659" w:type="dxa"/>
            <w:tcBorders>
              <w:top w:val="single" w:sz="4" w:space="0" w:color="auto"/>
              <w:left w:val="single" w:sz="4" w:space="0" w:color="auto"/>
              <w:bottom w:val="single" w:sz="4" w:space="0" w:color="auto"/>
              <w:right w:val="single" w:sz="4" w:space="0" w:color="auto"/>
            </w:tcBorders>
          </w:tcPr>
          <w:p w:rsidR="00E206B5" w:rsidRPr="00C167B4" w:rsidRDefault="00E206B5" w:rsidP="00E206B5">
            <w:pPr>
              <w:jc w:val="center"/>
              <w:rPr>
                <w:rFonts w:ascii="Times New Roman" w:eastAsia="Calibri" w:hAnsi="Times New Roman" w:cs="Times New Roman"/>
                <w:sz w:val="28"/>
                <w:szCs w:val="28"/>
                <w:lang w:val="uk-UA"/>
              </w:rPr>
            </w:pPr>
            <w:r w:rsidRPr="00C167B4">
              <w:rPr>
                <w:rFonts w:ascii="Times New Roman" w:eastAsia="Calibri" w:hAnsi="Times New Roman" w:cs="Times New Roman"/>
                <w:sz w:val="28"/>
                <w:szCs w:val="28"/>
                <w:lang w:val="uk-UA"/>
              </w:rPr>
              <w:t>5</w:t>
            </w:r>
          </w:p>
        </w:tc>
      </w:tr>
      <w:tr w:rsidR="00E206B5" w:rsidRPr="00C167B4" w:rsidTr="00E206B5">
        <w:tc>
          <w:tcPr>
            <w:tcW w:w="4786" w:type="dxa"/>
            <w:tcBorders>
              <w:top w:val="single" w:sz="4" w:space="0" w:color="auto"/>
              <w:left w:val="single" w:sz="4" w:space="0" w:color="auto"/>
              <w:bottom w:val="single" w:sz="4" w:space="0" w:color="auto"/>
              <w:right w:val="single" w:sz="4" w:space="0" w:color="auto"/>
            </w:tcBorders>
          </w:tcPr>
          <w:p w:rsidR="00E206B5" w:rsidRPr="00C167B4" w:rsidRDefault="00E206B5" w:rsidP="00E206B5">
            <w:pPr>
              <w:rPr>
                <w:rFonts w:ascii="Times New Roman" w:eastAsia="Calibri" w:hAnsi="Times New Roman" w:cs="Times New Roman"/>
                <w:sz w:val="28"/>
                <w:szCs w:val="28"/>
                <w:lang w:val="uk-UA"/>
              </w:rPr>
            </w:pPr>
            <w:r w:rsidRPr="00C167B4">
              <w:rPr>
                <w:rFonts w:ascii="Times New Roman" w:eastAsia="Calibri" w:hAnsi="Times New Roman" w:cs="Times New Roman"/>
                <w:sz w:val="28"/>
                <w:szCs w:val="28"/>
                <w:lang w:val="uk-UA"/>
              </w:rPr>
              <w:t>Інформатика</w:t>
            </w:r>
          </w:p>
        </w:tc>
        <w:tc>
          <w:tcPr>
            <w:tcW w:w="2126" w:type="dxa"/>
            <w:tcBorders>
              <w:top w:val="single" w:sz="4" w:space="0" w:color="auto"/>
              <w:left w:val="single" w:sz="4" w:space="0" w:color="auto"/>
              <w:bottom w:val="single" w:sz="4" w:space="0" w:color="auto"/>
              <w:right w:val="single" w:sz="4" w:space="0" w:color="auto"/>
            </w:tcBorders>
          </w:tcPr>
          <w:p w:rsidR="00E206B5" w:rsidRPr="00C167B4" w:rsidRDefault="00E206B5" w:rsidP="00E206B5">
            <w:pPr>
              <w:jc w:val="center"/>
              <w:rPr>
                <w:rFonts w:ascii="Times New Roman" w:eastAsia="Calibri" w:hAnsi="Times New Roman" w:cs="Times New Roman"/>
                <w:sz w:val="28"/>
                <w:szCs w:val="28"/>
                <w:lang w:val="uk-UA"/>
              </w:rPr>
            </w:pPr>
            <w:r w:rsidRPr="00C167B4">
              <w:rPr>
                <w:rFonts w:ascii="Times New Roman" w:eastAsia="Calibri" w:hAnsi="Times New Roman" w:cs="Times New Roman"/>
                <w:sz w:val="28"/>
                <w:szCs w:val="28"/>
                <w:lang w:val="uk-UA"/>
              </w:rPr>
              <w:t>5</w:t>
            </w:r>
          </w:p>
        </w:tc>
        <w:tc>
          <w:tcPr>
            <w:tcW w:w="2659" w:type="dxa"/>
            <w:tcBorders>
              <w:top w:val="single" w:sz="4" w:space="0" w:color="auto"/>
              <w:left w:val="single" w:sz="4" w:space="0" w:color="auto"/>
              <w:bottom w:val="single" w:sz="4" w:space="0" w:color="auto"/>
              <w:right w:val="single" w:sz="4" w:space="0" w:color="auto"/>
            </w:tcBorders>
          </w:tcPr>
          <w:p w:rsidR="00E206B5" w:rsidRPr="00C167B4" w:rsidRDefault="00E206B5" w:rsidP="00E206B5">
            <w:pPr>
              <w:jc w:val="center"/>
              <w:rPr>
                <w:rFonts w:ascii="Times New Roman" w:eastAsia="Calibri" w:hAnsi="Times New Roman" w:cs="Times New Roman"/>
                <w:sz w:val="28"/>
                <w:szCs w:val="28"/>
                <w:lang w:val="uk-UA"/>
              </w:rPr>
            </w:pPr>
            <w:r w:rsidRPr="00C167B4">
              <w:rPr>
                <w:rFonts w:ascii="Times New Roman" w:eastAsia="Calibri" w:hAnsi="Times New Roman" w:cs="Times New Roman"/>
                <w:sz w:val="28"/>
                <w:szCs w:val="28"/>
                <w:lang w:val="uk-UA"/>
              </w:rPr>
              <w:t>5</w:t>
            </w:r>
          </w:p>
        </w:tc>
      </w:tr>
      <w:tr w:rsidR="00E206B5" w:rsidRPr="00C167B4" w:rsidTr="00E206B5">
        <w:tc>
          <w:tcPr>
            <w:tcW w:w="4786" w:type="dxa"/>
            <w:tcBorders>
              <w:top w:val="single" w:sz="4" w:space="0" w:color="auto"/>
              <w:left w:val="single" w:sz="4" w:space="0" w:color="auto"/>
              <w:bottom w:val="single" w:sz="4" w:space="0" w:color="auto"/>
              <w:right w:val="single" w:sz="4" w:space="0" w:color="auto"/>
            </w:tcBorders>
          </w:tcPr>
          <w:p w:rsidR="00E206B5" w:rsidRPr="00C167B4" w:rsidRDefault="00E206B5" w:rsidP="00E206B5">
            <w:pPr>
              <w:rPr>
                <w:rFonts w:ascii="Times New Roman" w:eastAsia="Calibri" w:hAnsi="Times New Roman" w:cs="Times New Roman"/>
                <w:sz w:val="28"/>
                <w:szCs w:val="28"/>
                <w:lang w:val="uk-UA"/>
              </w:rPr>
            </w:pPr>
            <w:r w:rsidRPr="00C167B4">
              <w:rPr>
                <w:rFonts w:ascii="Times New Roman" w:eastAsia="Calibri" w:hAnsi="Times New Roman" w:cs="Times New Roman"/>
                <w:sz w:val="28"/>
                <w:szCs w:val="28"/>
                <w:lang w:val="uk-UA"/>
              </w:rPr>
              <w:t>Технології</w:t>
            </w:r>
          </w:p>
        </w:tc>
        <w:tc>
          <w:tcPr>
            <w:tcW w:w="2126" w:type="dxa"/>
            <w:tcBorders>
              <w:top w:val="single" w:sz="4" w:space="0" w:color="auto"/>
              <w:left w:val="single" w:sz="4" w:space="0" w:color="auto"/>
              <w:bottom w:val="single" w:sz="4" w:space="0" w:color="auto"/>
              <w:right w:val="single" w:sz="4" w:space="0" w:color="auto"/>
            </w:tcBorders>
          </w:tcPr>
          <w:p w:rsidR="00E206B5" w:rsidRPr="00C167B4" w:rsidRDefault="00E206B5" w:rsidP="00E206B5">
            <w:pPr>
              <w:jc w:val="center"/>
              <w:rPr>
                <w:rFonts w:ascii="Times New Roman" w:eastAsia="Calibri" w:hAnsi="Times New Roman" w:cs="Times New Roman"/>
                <w:sz w:val="28"/>
                <w:szCs w:val="28"/>
                <w:lang w:val="uk-UA"/>
              </w:rPr>
            </w:pPr>
            <w:r w:rsidRPr="00C167B4">
              <w:rPr>
                <w:rFonts w:ascii="Times New Roman" w:eastAsia="Calibri" w:hAnsi="Times New Roman" w:cs="Times New Roman"/>
                <w:sz w:val="28"/>
                <w:szCs w:val="28"/>
                <w:lang w:val="uk-UA"/>
              </w:rPr>
              <w:t>6</w:t>
            </w:r>
          </w:p>
        </w:tc>
        <w:tc>
          <w:tcPr>
            <w:tcW w:w="2659" w:type="dxa"/>
            <w:tcBorders>
              <w:top w:val="single" w:sz="4" w:space="0" w:color="auto"/>
              <w:left w:val="single" w:sz="4" w:space="0" w:color="auto"/>
              <w:bottom w:val="single" w:sz="4" w:space="0" w:color="auto"/>
              <w:right w:val="single" w:sz="4" w:space="0" w:color="auto"/>
            </w:tcBorders>
          </w:tcPr>
          <w:p w:rsidR="00E206B5" w:rsidRPr="00C167B4" w:rsidRDefault="00E206B5" w:rsidP="00E206B5">
            <w:pPr>
              <w:jc w:val="center"/>
              <w:rPr>
                <w:rFonts w:ascii="Times New Roman" w:eastAsia="Calibri" w:hAnsi="Times New Roman" w:cs="Times New Roman"/>
                <w:sz w:val="28"/>
                <w:szCs w:val="28"/>
                <w:lang w:val="uk-UA"/>
              </w:rPr>
            </w:pPr>
            <w:r w:rsidRPr="00C167B4">
              <w:rPr>
                <w:rFonts w:ascii="Times New Roman" w:eastAsia="Calibri" w:hAnsi="Times New Roman" w:cs="Times New Roman"/>
                <w:sz w:val="28"/>
                <w:szCs w:val="28"/>
                <w:lang w:val="uk-UA"/>
              </w:rPr>
              <w:t>6</w:t>
            </w:r>
          </w:p>
        </w:tc>
      </w:tr>
      <w:tr w:rsidR="00E206B5" w:rsidRPr="00C167B4" w:rsidTr="00E206B5">
        <w:tc>
          <w:tcPr>
            <w:tcW w:w="4786" w:type="dxa"/>
            <w:tcBorders>
              <w:top w:val="single" w:sz="4" w:space="0" w:color="auto"/>
              <w:left w:val="single" w:sz="4" w:space="0" w:color="auto"/>
              <w:bottom w:val="single" w:sz="4" w:space="0" w:color="auto"/>
              <w:right w:val="single" w:sz="4" w:space="0" w:color="auto"/>
            </w:tcBorders>
          </w:tcPr>
          <w:p w:rsidR="00E206B5" w:rsidRPr="00C167B4" w:rsidRDefault="00E206B5" w:rsidP="00E206B5">
            <w:pPr>
              <w:rPr>
                <w:rFonts w:ascii="Times New Roman" w:eastAsia="Calibri" w:hAnsi="Times New Roman" w:cs="Times New Roman"/>
                <w:sz w:val="28"/>
                <w:szCs w:val="28"/>
                <w:lang w:val="uk-UA"/>
              </w:rPr>
            </w:pPr>
            <w:r w:rsidRPr="00C167B4">
              <w:rPr>
                <w:rFonts w:ascii="Times New Roman" w:eastAsia="Calibri" w:hAnsi="Times New Roman" w:cs="Times New Roman"/>
                <w:sz w:val="28"/>
                <w:szCs w:val="28"/>
                <w:lang w:val="uk-UA"/>
              </w:rPr>
              <w:t xml:space="preserve">Мистецтво </w:t>
            </w:r>
          </w:p>
        </w:tc>
        <w:tc>
          <w:tcPr>
            <w:tcW w:w="2126" w:type="dxa"/>
            <w:tcBorders>
              <w:top w:val="single" w:sz="4" w:space="0" w:color="auto"/>
              <w:left w:val="single" w:sz="4" w:space="0" w:color="auto"/>
              <w:bottom w:val="single" w:sz="4" w:space="0" w:color="auto"/>
              <w:right w:val="single" w:sz="4" w:space="0" w:color="auto"/>
            </w:tcBorders>
          </w:tcPr>
          <w:p w:rsidR="00E206B5" w:rsidRPr="00C167B4" w:rsidRDefault="00E206B5" w:rsidP="00E206B5">
            <w:pPr>
              <w:jc w:val="center"/>
              <w:rPr>
                <w:rFonts w:ascii="Times New Roman" w:eastAsia="Calibri" w:hAnsi="Times New Roman" w:cs="Times New Roman"/>
                <w:sz w:val="28"/>
                <w:szCs w:val="28"/>
                <w:lang w:val="uk-UA"/>
              </w:rPr>
            </w:pPr>
            <w:r w:rsidRPr="00C167B4">
              <w:rPr>
                <w:rFonts w:ascii="Times New Roman" w:eastAsia="Calibri" w:hAnsi="Times New Roman" w:cs="Times New Roman"/>
                <w:sz w:val="28"/>
                <w:szCs w:val="28"/>
                <w:lang w:val="uk-UA"/>
              </w:rPr>
              <w:t>5</w:t>
            </w:r>
          </w:p>
        </w:tc>
        <w:tc>
          <w:tcPr>
            <w:tcW w:w="2659" w:type="dxa"/>
            <w:tcBorders>
              <w:top w:val="single" w:sz="4" w:space="0" w:color="auto"/>
              <w:left w:val="single" w:sz="4" w:space="0" w:color="auto"/>
              <w:bottom w:val="single" w:sz="4" w:space="0" w:color="auto"/>
              <w:right w:val="single" w:sz="4" w:space="0" w:color="auto"/>
            </w:tcBorders>
          </w:tcPr>
          <w:p w:rsidR="00E206B5" w:rsidRPr="00C167B4" w:rsidRDefault="00E206B5" w:rsidP="00E206B5">
            <w:pPr>
              <w:jc w:val="center"/>
              <w:rPr>
                <w:rFonts w:ascii="Times New Roman" w:eastAsia="Calibri" w:hAnsi="Times New Roman" w:cs="Times New Roman"/>
                <w:sz w:val="28"/>
                <w:szCs w:val="28"/>
                <w:lang w:val="uk-UA"/>
              </w:rPr>
            </w:pPr>
            <w:r w:rsidRPr="00C167B4">
              <w:rPr>
                <w:rFonts w:ascii="Times New Roman" w:eastAsia="Calibri" w:hAnsi="Times New Roman" w:cs="Times New Roman"/>
                <w:sz w:val="28"/>
                <w:szCs w:val="28"/>
                <w:lang w:val="uk-UA"/>
              </w:rPr>
              <w:t>5</w:t>
            </w:r>
          </w:p>
        </w:tc>
      </w:tr>
      <w:tr w:rsidR="00E206B5" w:rsidRPr="00C167B4" w:rsidTr="00E206B5">
        <w:tc>
          <w:tcPr>
            <w:tcW w:w="4786" w:type="dxa"/>
            <w:tcBorders>
              <w:top w:val="single" w:sz="4" w:space="0" w:color="auto"/>
              <w:left w:val="single" w:sz="4" w:space="0" w:color="auto"/>
              <w:bottom w:val="single" w:sz="4" w:space="0" w:color="auto"/>
              <w:right w:val="single" w:sz="4" w:space="0" w:color="auto"/>
            </w:tcBorders>
          </w:tcPr>
          <w:p w:rsidR="00E206B5" w:rsidRPr="00C167B4" w:rsidRDefault="00E206B5" w:rsidP="00E206B5">
            <w:pPr>
              <w:rPr>
                <w:rFonts w:ascii="Times New Roman" w:eastAsia="Calibri" w:hAnsi="Times New Roman" w:cs="Times New Roman"/>
                <w:sz w:val="28"/>
                <w:szCs w:val="28"/>
                <w:lang w:val="uk-UA"/>
              </w:rPr>
            </w:pPr>
            <w:r w:rsidRPr="00C167B4">
              <w:rPr>
                <w:rFonts w:ascii="Times New Roman" w:eastAsia="Calibri" w:hAnsi="Times New Roman" w:cs="Times New Roman"/>
                <w:sz w:val="28"/>
                <w:szCs w:val="28"/>
                <w:lang w:val="uk-UA"/>
              </w:rPr>
              <w:t>Фізична культура</w:t>
            </w:r>
          </w:p>
        </w:tc>
        <w:tc>
          <w:tcPr>
            <w:tcW w:w="2126" w:type="dxa"/>
            <w:tcBorders>
              <w:top w:val="single" w:sz="4" w:space="0" w:color="auto"/>
              <w:left w:val="single" w:sz="4" w:space="0" w:color="auto"/>
              <w:bottom w:val="single" w:sz="4" w:space="0" w:color="auto"/>
              <w:right w:val="single" w:sz="4" w:space="0" w:color="auto"/>
            </w:tcBorders>
          </w:tcPr>
          <w:p w:rsidR="00E206B5" w:rsidRPr="00C167B4" w:rsidRDefault="00E206B5" w:rsidP="00E206B5">
            <w:pPr>
              <w:jc w:val="center"/>
              <w:rPr>
                <w:rFonts w:ascii="Times New Roman" w:eastAsia="Calibri" w:hAnsi="Times New Roman" w:cs="Times New Roman"/>
                <w:sz w:val="28"/>
                <w:szCs w:val="28"/>
                <w:lang w:val="uk-UA"/>
              </w:rPr>
            </w:pPr>
            <w:r w:rsidRPr="00C167B4">
              <w:rPr>
                <w:rFonts w:ascii="Times New Roman" w:eastAsia="Calibri" w:hAnsi="Times New Roman" w:cs="Times New Roman"/>
                <w:sz w:val="28"/>
                <w:szCs w:val="28"/>
                <w:lang w:val="uk-UA"/>
              </w:rPr>
              <w:t>6</w:t>
            </w:r>
          </w:p>
        </w:tc>
        <w:tc>
          <w:tcPr>
            <w:tcW w:w="2659" w:type="dxa"/>
            <w:tcBorders>
              <w:top w:val="single" w:sz="4" w:space="0" w:color="auto"/>
              <w:left w:val="single" w:sz="4" w:space="0" w:color="auto"/>
              <w:bottom w:val="single" w:sz="4" w:space="0" w:color="auto"/>
              <w:right w:val="single" w:sz="4" w:space="0" w:color="auto"/>
            </w:tcBorders>
          </w:tcPr>
          <w:p w:rsidR="00E206B5" w:rsidRPr="00C167B4" w:rsidRDefault="00E206B5" w:rsidP="00E206B5">
            <w:pPr>
              <w:jc w:val="center"/>
              <w:rPr>
                <w:rFonts w:ascii="Times New Roman" w:eastAsia="Calibri" w:hAnsi="Times New Roman" w:cs="Times New Roman"/>
                <w:sz w:val="28"/>
                <w:szCs w:val="28"/>
                <w:lang w:val="uk-UA"/>
              </w:rPr>
            </w:pPr>
            <w:r w:rsidRPr="00C167B4">
              <w:rPr>
                <w:rFonts w:ascii="Times New Roman" w:eastAsia="Calibri" w:hAnsi="Times New Roman" w:cs="Times New Roman"/>
                <w:sz w:val="28"/>
                <w:szCs w:val="28"/>
                <w:lang w:val="uk-UA"/>
              </w:rPr>
              <w:t>6</w:t>
            </w:r>
          </w:p>
        </w:tc>
      </w:tr>
      <w:tr w:rsidR="00E206B5" w:rsidRPr="00C167B4" w:rsidTr="00E206B5">
        <w:tc>
          <w:tcPr>
            <w:tcW w:w="4786" w:type="dxa"/>
            <w:tcBorders>
              <w:top w:val="single" w:sz="4" w:space="0" w:color="auto"/>
              <w:left w:val="single" w:sz="4" w:space="0" w:color="auto"/>
              <w:bottom w:val="single" w:sz="4" w:space="0" w:color="auto"/>
              <w:right w:val="single" w:sz="4" w:space="0" w:color="auto"/>
            </w:tcBorders>
          </w:tcPr>
          <w:p w:rsidR="00E206B5" w:rsidRPr="00C167B4" w:rsidRDefault="00E206B5" w:rsidP="00C76690">
            <w:pPr>
              <w:rPr>
                <w:rFonts w:ascii="Times New Roman" w:eastAsia="Calibri" w:hAnsi="Times New Roman" w:cs="Times New Roman"/>
                <w:sz w:val="28"/>
                <w:szCs w:val="28"/>
                <w:lang w:val="uk-UA"/>
              </w:rPr>
            </w:pPr>
            <w:r w:rsidRPr="00C167B4">
              <w:rPr>
                <w:rFonts w:ascii="Times New Roman" w:eastAsia="Calibri" w:hAnsi="Times New Roman" w:cs="Times New Roman"/>
                <w:sz w:val="28"/>
                <w:szCs w:val="28"/>
                <w:lang w:val="uk-UA"/>
              </w:rPr>
              <w:t xml:space="preserve">Захист </w:t>
            </w:r>
            <w:r w:rsidR="00C76690">
              <w:rPr>
                <w:rFonts w:ascii="Times New Roman" w:eastAsia="Calibri" w:hAnsi="Times New Roman" w:cs="Times New Roman"/>
                <w:sz w:val="28"/>
                <w:szCs w:val="28"/>
                <w:lang w:val="uk-UA"/>
              </w:rPr>
              <w:t>України</w:t>
            </w:r>
            <w:r w:rsidRPr="00C167B4">
              <w:rPr>
                <w:rFonts w:ascii="Times New Roman" w:eastAsia="Calibri" w:hAnsi="Times New Roman" w:cs="Times New Roman"/>
                <w:sz w:val="28"/>
                <w:szCs w:val="28"/>
                <w:lang w:val="uk-UA"/>
              </w:rPr>
              <w:t xml:space="preserve"> </w:t>
            </w:r>
          </w:p>
        </w:tc>
        <w:tc>
          <w:tcPr>
            <w:tcW w:w="2126" w:type="dxa"/>
            <w:tcBorders>
              <w:top w:val="single" w:sz="4" w:space="0" w:color="auto"/>
              <w:left w:val="single" w:sz="4" w:space="0" w:color="auto"/>
              <w:bottom w:val="single" w:sz="4" w:space="0" w:color="auto"/>
              <w:right w:val="single" w:sz="4" w:space="0" w:color="auto"/>
            </w:tcBorders>
          </w:tcPr>
          <w:p w:rsidR="00E206B5" w:rsidRPr="00C167B4" w:rsidRDefault="00E206B5" w:rsidP="00E206B5">
            <w:pPr>
              <w:jc w:val="center"/>
              <w:rPr>
                <w:rFonts w:ascii="Times New Roman" w:eastAsia="Calibri" w:hAnsi="Times New Roman" w:cs="Times New Roman"/>
                <w:sz w:val="28"/>
                <w:szCs w:val="28"/>
                <w:lang w:val="uk-UA"/>
              </w:rPr>
            </w:pPr>
            <w:r w:rsidRPr="00C167B4">
              <w:rPr>
                <w:rFonts w:ascii="Times New Roman" w:eastAsia="Calibri" w:hAnsi="Times New Roman" w:cs="Times New Roman"/>
                <w:sz w:val="28"/>
                <w:szCs w:val="28"/>
                <w:lang w:val="uk-UA"/>
              </w:rPr>
              <w:t>5</w:t>
            </w:r>
          </w:p>
        </w:tc>
        <w:tc>
          <w:tcPr>
            <w:tcW w:w="2659" w:type="dxa"/>
            <w:tcBorders>
              <w:top w:val="single" w:sz="4" w:space="0" w:color="auto"/>
              <w:left w:val="single" w:sz="4" w:space="0" w:color="auto"/>
              <w:bottom w:val="single" w:sz="4" w:space="0" w:color="auto"/>
              <w:right w:val="single" w:sz="4" w:space="0" w:color="auto"/>
            </w:tcBorders>
          </w:tcPr>
          <w:p w:rsidR="00E206B5" w:rsidRPr="00C167B4" w:rsidRDefault="00E206B5" w:rsidP="00E206B5">
            <w:pPr>
              <w:jc w:val="center"/>
              <w:rPr>
                <w:rFonts w:ascii="Times New Roman" w:eastAsia="Calibri" w:hAnsi="Times New Roman" w:cs="Times New Roman"/>
                <w:sz w:val="28"/>
                <w:szCs w:val="28"/>
                <w:lang w:val="uk-UA"/>
              </w:rPr>
            </w:pPr>
            <w:r w:rsidRPr="00C167B4">
              <w:rPr>
                <w:rFonts w:ascii="Times New Roman" w:eastAsia="Calibri" w:hAnsi="Times New Roman" w:cs="Times New Roman"/>
                <w:sz w:val="28"/>
                <w:szCs w:val="28"/>
                <w:lang w:val="uk-UA"/>
              </w:rPr>
              <w:t>5</w:t>
            </w:r>
          </w:p>
        </w:tc>
      </w:tr>
    </w:tbl>
    <w:p w:rsidR="00E206B5" w:rsidRPr="00C167B4" w:rsidRDefault="00E206B5" w:rsidP="00E206B5">
      <w:pPr>
        <w:ind w:firstLine="7"/>
        <w:jc w:val="center"/>
        <w:rPr>
          <w:rFonts w:ascii="Times New Roman" w:eastAsia="Calibri" w:hAnsi="Times New Roman" w:cs="Times New Roman"/>
          <w:b/>
          <w:bCs/>
          <w:sz w:val="28"/>
          <w:szCs w:val="28"/>
          <w:lang w:val="uk-UA"/>
        </w:rPr>
      </w:pPr>
      <w:r w:rsidRPr="00C167B4">
        <w:rPr>
          <w:rFonts w:ascii="Times New Roman" w:eastAsia="Calibri" w:hAnsi="Times New Roman" w:cs="Times New Roman"/>
          <w:b/>
          <w:bCs/>
          <w:sz w:val="28"/>
          <w:szCs w:val="28"/>
          <w:lang w:val="uk-UA"/>
        </w:rPr>
        <w:t xml:space="preserve">Навчальний план </w:t>
      </w:r>
    </w:p>
    <w:p w:rsidR="00E206B5" w:rsidRPr="00C167B4" w:rsidRDefault="00E206B5" w:rsidP="00E206B5">
      <w:pPr>
        <w:ind w:firstLine="7"/>
        <w:jc w:val="center"/>
        <w:rPr>
          <w:rFonts w:ascii="Times New Roman" w:eastAsia="Calibri" w:hAnsi="Times New Roman" w:cs="Times New Roman"/>
          <w:b/>
          <w:bCs/>
          <w:sz w:val="28"/>
          <w:szCs w:val="28"/>
          <w:lang w:val="uk-UA"/>
        </w:rPr>
      </w:pPr>
      <w:r w:rsidRPr="00C167B4">
        <w:rPr>
          <w:rFonts w:ascii="Times New Roman" w:eastAsia="Calibri" w:hAnsi="Times New Roman" w:cs="Times New Roman"/>
          <w:b/>
          <w:sz w:val="28"/>
          <w:szCs w:val="28"/>
          <w:lang w:val="uk-UA"/>
        </w:rPr>
        <w:t>для 10-11 класів закладів загальної середньої освіти</w:t>
      </w:r>
    </w:p>
    <w:tbl>
      <w:tblPr>
        <w:tblW w:w="10774"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7088"/>
        <w:gridCol w:w="1843"/>
        <w:gridCol w:w="1843"/>
      </w:tblGrid>
      <w:tr w:rsidR="00E206B5" w:rsidRPr="00B714EB" w:rsidTr="00E206B5">
        <w:trPr>
          <w:cantSplit/>
        </w:trPr>
        <w:tc>
          <w:tcPr>
            <w:tcW w:w="7088" w:type="dxa"/>
            <w:vMerge w:val="restart"/>
            <w:tcBorders>
              <w:top w:val="single" w:sz="4" w:space="0" w:color="auto"/>
              <w:left w:val="single" w:sz="4" w:space="0" w:color="auto"/>
              <w:bottom w:val="single" w:sz="6" w:space="0" w:color="auto"/>
              <w:right w:val="single" w:sz="6" w:space="0" w:color="auto"/>
            </w:tcBorders>
          </w:tcPr>
          <w:p w:rsidR="00E206B5" w:rsidRPr="00C167B4" w:rsidRDefault="00E206B5" w:rsidP="00E206B5">
            <w:pPr>
              <w:ind w:firstLine="7"/>
              <w:jc w:val="center"/>
              <w:rPr>
                <w:rFonts w:ascii="Times New Roman" w:eastAsia="Calibri" w:hAnsi="Times New Roman" w:cs="Times New Roman"/>
                <w:b/>
                <w:bCs/>
                <w:sz w:val="28"/>
                <w:szCs w:val="28"/>
                <w:lang w:val="uk-UA"/>
              </w:rPr>
            </w:pPr>
          </w:p>
          <w:p w:rsidR="00E206B5" w:rsidRPr="00C167B4" w:rsidRDefault="00E206B5" w:rsidP="00E206B5">
            <w:pPr>
              <w:ind w:firstLine="7"/>
              <w:jc w:val="center"/>
              <w:rPr>
                <w:rFonts w:ascii="Times New Roman" w:eastAsia="Calibri" w:hAnsi="Times New Roman" w:cs="Times New Roman"/>
                <w:b/>
                <w:bCs/>
                <w:sz w:val="28"/>
                <w:szCs w:val="28"/>
                <w:lang w:val="uk-UA"/>
              </w:rPr>
            </w:pPr>
            <w:r w:rsidRPr="00C167B4">
              <w:rPr>
                <w:rFonts w:ascii="Times New Roman" w:eastAsia="Calibri" w:hAnsi="Times New Roman" w:cs="Times New Roman"/>
                <w:b/>
                <w:bCs/>
                <w:sz w:val="28"/>
                <w:szCs w:val="28"/>
                <w:lang w:val="uk-UA"/>
              </w:rPr>
              <w:t>Предмети</w:t>
            </w:r>
          </w:p>
        </w:tc>
        <w:tc>
          <w:tcPr>
            <w:tcW w:w="3686" w:type="dxa"/>
            <w:gridSpan w:val="2"/>
            <w:tcBorders>
              <w:top w:val="single" w:sz="4" w:space="0" w:color="auto"/>
              <w:left w:val="nil"/>
              <w:bottom w:val="single" w:sz="6" w:space="0" w:color="auto"/>
              <w:right w:val="single" w:sz="4" w:space="0" w:color="auto"/>
            </w:tcBorders>
          </w:tcPr>
          <w:p w:rsidR="00E206B5" w:rsidRPr="00C167B4" w:rsidRDefault="00E206B5" w:rsidP="00E206B5">
            <w:pPr>
              <w:ind w:firstLine="7"/>
              <w:jc w:val="center"/>
              <w:rPr>
                <w:rFonts w:ascii="Times New Roman" w:eastAsia="Calibri" w:hAnsi="Times New Roman" w:cs="Times New Roman"/>
                <w:b/>
                <w:bCs/>
                <w:sz w:val="28"/>
                <w:szCs w:val="28"/>
                <w:lang w:val="uk-UA"/>
              </w:rPr>
            </w:pPr>
            <w:r w:rsidRPr="00C167B4">
              <w:rPr>
                <w:rFonts w:ascii="Times New Roman" w:eastAsia="Calibri" w:hAnsi="Times New Roman" w:cs="Times New Roman"/>
                <w:b/>
                <w:bCs/>
                <w:sz w:val="28"/>
                <w:szCs w:val="28"/>
                <w:lang w:val="uk-UA"/>
              </w:rPr>
              <w:t>Кількість годин на тиждень у класах</w:t>
            </w:r>
          </w:p>
        </w:tc>
      </w:tr>
      <w:tr w:rsidR="00E206B5" w:rsidRPr="00C167B4" w:rsidTr="00E206B5">
        <w:trPr>
          <w:cantSplit/>
        </w:trPr>
        <w:tc>
          <w:tcPr>
            <w:tcW w:w="7088" w:type="dxa"/>
            <w:vMerge/>
            <w:tcBorders>
              <w:top w:val="single" w:sz="4" w:space="0" w:color="auto"/>
              <w:left w:val="single" w:sz="4" w:space="0" w:color="auto"/>
              <w:bottom w:val="single" w:sz="6" w:space="0" w:color="auto"/>
              <w:right w:val="single" w:sz="6" w:space="0" w:color="auto"/>
            </w:tcBorders>
            <w:vAlign w:val="center"/>
          </w:tcPr>
          <w:p w:rsidR="00E206B5" w:rsidRPr="00C167B4" w:rsidRDefault="00E206B5" w:rsidP="00E206B5">
            <w:pPr>
              <w:rPr>
                <w:rFonts w:ascii="Times New Roman" w:eastAsia="Calibri" w:hAnsi="Times New Roman" w:cs="Times New Roman"/>
                <w:b/>
                <w:bCs/>
                <w:sz w:val="28"/>
                <w:szCs w:val="28"/>
                <w:lang w:val="uk-UA"/>
              </w:rPr>
            </w:pPr>
          </w:p>
        </w:tc>
        <w:tc>
          <w:tcPr>
            <w:tcW w:w="1843" w:type="dxa"/>
            <w:tcBorders>
              <w:top w:val="single" w:sz="6" w:space="0" w:color="auto"/>
              <w:left w:val="nil"/>
              <w:bottom w:val="single" w:sz="6" w:space="0" w:color="auto"/>
              <w:right w:val="single" w:sz="6" w:space="0" w:color="auto"/>
            </w:tcBorders>
          </w:tcPr>
          <w:p w:rsidR="00E206B5" w:rsidRPr="00C167B4" w:rsidRDefault="00E206B5" w:rsidP="00E206B5">
            <w:pPr>
              <w:ind w:left="-108"/>
              <w:jc w:val="center"/>
              <w:rPr>
                <w:rFonts w:ascii="Times New Roman" w:eastAsia="Calibri" w:hAnsi="Times New Roman" w:cs="Times New Roman"/>
                <w:b/>
                <w:bCs/>
                <w:sz w:val="28"/>
                <w:szCs w:val="28"/>
                <w:lang w:val="uk-UA"/>
              </w:rPr>
            </w:pPr>
            <w:r w:rsidRPr="00C167B4">
              <w:rPr>
                <w:rFonts w:ascii="Times New Roman" w:eastAsia="Calibri" w:hAnsi="Times New Roman" w:cs="Times New Roman"/>
                <w:b/>
                <w:bCs/>
                <w:sz w:val="28"/>
                <w:szCs w:val="28"/>
                <w:lang w:val="uk-UA"/>
              </w:rPr>
              <w:t>10</w:t>
            </w:r>
          </w:p>
        </w:tc>
        <w:tc>
          <w:tcPr>
            <w:tcW w:w="1843" w:type="dxa"/>
            <w:tcBorders>
              <w:top w:val="single" w:sz="6" w:space="0" w:color="auto"/>
              <w:left w:val="single" w:sz="6" w:space="0" w:color="auto"/>
              <w:bottom w:val="single" w:sz="6" w:space="0" w:color="auto"/>
              <w:right w:val="single" w:sz="4" w:space="0" w:color="auto"/>
            </w:tcBorders>
          </w:tcPr>
          <w:p w:rsidR="00E206B5" w:rsidRPr="00C167B4" w:rsidRDefault="00E206B5" w:rsidP="00E206B5">
            <w:pPr>
              <w:ind w:left="-108"/>
              <w:jc w:val="center"/>
              <w:rPr>
                <w:rFonts w:ascii="Times New Roman" w:eastAsia="Calibri" w:hAnsi="Times New Roman" w:cs="Times New Roman"/>
                <w:b/>
                <w:bCs/>
                <w:sz w:val="28"/>
                <w:szCs w:val="28"/>
                <w:lang w:val="uk-UA"/>
              </w:rPr>
            </w:pPr>
            <w:r w:rsidRPr="00C167B4">
              <w:rPr>
                <w:rFonts w:ascii="Times New Roman" w:eastAsia="Calibri" w:hAnsi="Times New Roman" w:cs="Times New Roman"/>
                <w:b/>
                <w:bCs/>
                <w:sz w:val="28"/>
                <w:szCs w:val="28"/>
                <w:lang w:val="uk-UA"/>
              </w:rPr>
              <w:t>11</w:t>
            </w:r>
          </w:p>
        </w:tc>
      </w:tr>
      <w:tr w:rsidR="00E206B5" w:rsidRPr="00C167B4" w:rsidTr="00E206B5">
        <w:trPr>
          <w:cantSplit/>
        </w:trPr>
        <w:tc>
          <w:tcPr>
            <w:tcW w:w="7088" w:type="dxa"/>
            <w:tcBorders>
              <w:top w:val="single" w:sz="6" w:space="0" w:color="auto"/>
              <w:left w:val="single" w:sz="4" w:space="0" w:color="auto"/>
              <w:bottom w:val="single" w:sz="6" w:space="0" w:color="auto"/>
              <w:right w:val="single" w:sz="6" w:space="0" w:color="auto"/>
            </w:tcBorders>
          </w:tcPr>
          <w:p w:rsidR="00E206B5" w:rsidRPr="00C167B4" w:rsidRDefault="00E206B5" w:rsidP="00E206B5">
            <w:pPr>
              <w:ind w:left="33"/>
              <w:rPr>
                <w:rFonts w:ascii="Times New Roman" w:eastAsia="Calibri" w:hAnsi="Times New Roman" w:cs="Times New Roman"/>
                <w:b/>
                <w:bCs/>
                <w:sz w:val="28"/>
                <w:szCs w:val="28"/>
                <w:lang w:val="uk-UA"/>
              </w:rPr>
            </w:pPr>
            <w:r w:rsidRPr="00C167B4">
              <w:rPr>
                <w:rFonts w:ascii="Times New Roman" w:eastAsia="Calibri" w:hAnsi="Times New Roman" w:cs="Times New Roman"/>
                <w:b/>
                <w:bCs/>
                <w:sz w:val="28"/>
                <w:szCs w:val="28"/>
                <w:lang w:val="uk-UA"/>
              </w:rPr>
              <w:t>Базові предмети</w:t>
            </w:r>
            <w:r w:rsidRPr="00C167B4">
              <w:rPr>
                <w:rFonts w:ascii="Times New Roman" w:eastAsia="Calibri" w:hAnsi="Times New Roman" w:cs="Times New Roman"/>
                <w:b/>
                <w:bCs/>
                <w:vertAlign w:val="superscript"/>
                <w:lang w:val="uk-UA"/>
              </w:rPr>
              <w:t>1</w:t>
            </w:r>
          </w:p>
        </w:tc>
        <w:tc>
          <w:tcPr>
            <w:tcW w:w="1843" w:type="dxa"/>
            <w:tcBorders>
              <w:top w:val="single" w:sz="6" w:space="0" w:color="auto"/>
              <w:left w:val="single" w:sz="6" w:space="0" w:color="auto"/>
              <w:bottom w:val="single" w:sz="6" w:space="0" w:color="auto"/>
              <w:right w:val="single" w:sz="6" w:space="0" w:color="auto"/>
            </w:tcBorders>
          </w:tcPr>
          <w:p w:rsidR="00E206B5" w:rsidRPr="00C167B4" w:rsidRDefault="00E206B5" w:rsidP="00E206B5">
            <w:pPr>
              <w:ind w:left="-108"/>
              <w:jc w:val="center"/>
              <w:rPr>
                <w:rFonts w:ascii="Times New Roman" w:eastAsia="Calibri" w:hAnsi="Times New Roman" w:cs="Times New Roman"/>
                <w:b/>
                <w:sz w:val="28"/>
                <w:szCs w:val="28"/>
                <w:lang w:val="uk-UA"/>
              </w:rPr>
            </w:pPr>
            <w:r w:rsidRPr="00C167B4">
              <w:rPr>
                <w:rFonts w:ascii="Times New Roman" w:eastAsia="Calibri" w:hAnsi="Times New Roman" w:cs="Times New Roman"/>
                <w:b/>
                <w:sz w:val="28"/>
                <w:szCs w:val="28"/>
                <w:lang w:val="uk-UA"/>
              </w:rPr>
              <w:t>27 (29)</w:t>
            </w:r>
          </w:p>
        </w:tc>
        <w:tc>
          <w:tcPr>
            <w:tcW w:w="1843" w:type="dxa"/>
            <w:tcBorders>
              <w:top w:val="single" w:sz="6" w:space="0" w:color="auto"/>
              <w:left w:val="single" w:sz="6" w:space="0" w:color="auto"/>
              <w:bottom w:val="single" w:sz="6" w:space="0" w:color="auto"/>
              <w:right w:val="single" w:sz="4" w:space="0" w:color="auto"/>
            </w:tcBorders>
          </w:tcPr>
          <w:p w:rsidR="00E206B5" w:rsidRPr="00C167B4" w:rsidRDefault="00E206B5" w:rsidP="00E206B5">
            <w:pPr>
              <w:ind w:left="-108"/>
              <w:jc w:val="center"/>
              <w:rPr>
                <w:rFonts w:ascii="Times New Roman" w:eastAsia="Calibri" w:hAnsi="Times New Roman" w:cs="Times New Roman"/>
                <w:b/>
                <w:sz w:val="28"/>
                <w:szCs w:val="28"/>
                <w:lang w:val="uk-UA"/>
              </w:rPr>
            </w:pPr>
            <w:r w:rsidRPr="00C167B4">
              <w:rPr>
                <w:rFonts w:ascii="Times New Roman" w:eastAsia="Calibri" w:hAnsi="Times New Roman" w:cs="Times New Roman"/>
                <w:b/>
                <w:sz w:val="28"/>
                <w:szCs w:val="28"/>
                <w:lang w:val="uk-UA"/>
              </w:rPr>
              <w:t>26 (28)</w:t>
            </w:r>
          </w:p>
        </w:tc>
      </w:tr>
      <w:tr w:rsidR="00E206B5" w:rsidRPr="00C167B4" w:rsidTr="00E206B5">
        <w:trPr>
          <w:cantSplit/>
        </w:trPr>
        <w:tc>
          <w:tcPr>
            <w:tcW w:w="7088" w:type="dxa"/>
            <w:tcBorders>
              <w:top w:val="single" w:sz="6" w:space="0" w:color="auto"/>
              <w:left w:val="single" w:sz="4" w:space="0" w:color="auto"/>
              <w:bottom w:val="single" w:sz="6" w:space="0" w:color="auto"/>
              <w:right w:val="single" w:sz="6" w:space="0" w:color="auto"/>
            </w:tcBorders>
          </w:tcPr>
          <w:p w:rsidR="00E206B5" w:rsidRPr="00C167B4" w:rsidRDefault="00E206B5" w:rsidP="00E206B5">
            <w:pPr>
              <w:ind w:left="33"/>
              <w:rPr>
                <w:rFonts w:ascii="Times New Roman" w:eastAsia="Calibri" w:hAnsi="Times New Roman" w:cs="Times New Roman"/>
                <w:sz w:val="28"/>
                <w:szCs w:val="28"/>
                <w:lang w:val="uk-UA"/>
              </w:rPr>
            </w:pPr>
            <w:r w:rsidRPr="00C167B4">
              <w:rPr>
                <w:rFonts w:ascii="Times New Roman" w:eastAsia="Calibri" w:hAnsi="Times New Roman" w:cs="Times New Roman"/>
                <w:sz w:val="28"/>
                <w:szCs w:val="28"/>
                <w:lang w:val="uk-UA"/>
              </w:rPr>
              <w:t xml:space="preserve">Українська мова </w:t>
            </w:r>
          </w:p>
        </w:tc>
        <w:tc>
          <w:tcPr>
            <w:tcW w:w="1843" w:type="dxa"/>
            <w:tcBorders>
              <w:top w:val="single" w:sz="6" w:space="0" w:color="auto"/>
              <w:left w:val="single" w:sz="6" w:space="0" w:color="auto"/>
              <w:bottom w:val="single" w:sz="6" w:space="0" w:color="auto"/>
              <w:right w:val="single" w:sz="6" w:space="0" w:color="auto"/>
            </w:tcBorders>
          </w:tcPr>
          <w:p w:rsidR="00E206B5" w:rsidRPr="00C167B4" w:rsidRDefault="00E206B5" w:rsidP="00E206B5">
            <w:pPr>
              <w:ind w:left="-108"/>
              <w:jc w:val="center"/>
              <w:rPr>
                <w:rFonts w:ascii="Times New Roman" w:eastAsia="Calibri" w:hAnsi="Times New Roman" w:cs="Times New Roman"/>
                <w:sz w:val="28"/>
                <w:szCs w:val="28"/>
                <w:lang w:val="uk-UA"/>
              </w:rPr>
            </w:pPr>
            <w:r w:rsidRPr="00C167B4">
              <w:rPr>
                <w:rFonts w:ascii="Times New Roman" w:eastAsia="Calibri" w:hAnsi="Times New Roman" w:cs="Times New Roman"/>
                <w:sz w:val="28"/>
                <w:szCs w:val="28"/>
                <w:lang w:val="uk-UA"/>
              </w:rPr>
              <w:t>2</w:t>
            </w:r>
          </w:p>
        </w:tc>
        <w:tc>
          <w:tcPr>
            <w:tcW w:w="1843" w:type="dxa"/>
            <w:tcBorders>
              <w:top w:val="single" w:sz="6" w:space="0" w:color="auto"/>
              <w:left w:val="single" w:sz="6" w:space="0" w:color="auto"/>
              <w:bottom w:val="single" w:sz="6" w:space="0" w:color="auto"/>
              <w:right w:val="single" w:sz="4" w:space="0" w:color="auto"/>
            </w:tcBorders>
          </w:tcPr>
          <w:p w:rsidR="00E206B5" w:rsidRPr="00C167B4" w:rsidRDefault="00E206B5" w:rsidP="00E206B5">
            <w:pPr>
              <w:ind w:left="-108"/>
              <w:jc w:val="center"/>
              <w:rPr>
                <w:rFonts w:ascii="Times New Roman" w:eastAsia="Calibri" w:hAnsi="Times New Roman" w:cs="Times New Roman"/>
                <w:sz w:val="28"/>
                <w:szCs w:val="28"/>
                <w:lang w:val="uk-UA"/>
              </w:rPr>
            </w:pPr>
            <w:r w:rsidRPr="00C167B4">
              <w:rPr>
                <w:rFonts w:ascii="Times New Roman" w:eastAsia="Calibri" w:hAnsi="Times New Roman" w:cs="Times New Roman"/>
                <w:sz w:val="28"/>
                <w:szCs w:val="28"/>
                <w:lang w:val="uk-UA"/>
              </w:rPr>
              <w:t>2</w:t>
            </w:r>
          </w:p>
        </w:tc>
      </w:tr>
      <w:tr w:rsidR="00E206B5" w:rsidRPr="00C167B4" w:rsidTr="00E206B5">
        <w:trPr>
          <w:cantSplit/>
        </w:trPr>
        <w:tc>
          <w:tcPr>
            <w:tcW w:w="7088" w:type="dxa"/>
            <w:tcBorders>
              <w:top w:val="single" w:sz="6" w:space="0" w:color="auto"/>
              <w:left w:val="single" w:sz="4" w:space="0" w:color="auto"/>
              <w:bottom w:val="single" w:sz="6" w:space="0" w:color="auto"/>
              <w:right w:val="single" w:sz="6" w:space="0" w:color="auto"/>
            </w:tcBorders>
          </w:tcPr>
          <w:p w:rsidR="00E206B5" w:rsidRPr="00C167B4" w:rsidRDefault="00E206B5" w:rsidP="00E206B5">
            <w:pPr>
              <w:ind w:left="33"/>
              <w:rPr>
                <w:rFonts w:ascii="Times New Roman" w:eastAsia="Calibri" w:hAnsi="Times New Roman" w:cs="Times New Roman"/>
                <w:sz w:val="28"/>
                <w:szCs w:val="28"/>
                <w:lang w:val="uk-UA"/>
              </w:rPr>
            </w:pPr>
            <w:r w:rsidRPr="00C167B4">
              <w:rPr>
                <w:rFonts w:ascii="Times New Roman" w:eastAsia="Calibri" w:hAnsi="Times New Roman" w:cs="Times New Roman"/>
                <w:sz w:val="28"/>
                <w:szCs w:val="28"/>
                <w:lang w:val="uk-UA"/>
              </w:rPr>
              <w:t xml:space="preserve">Українська  література </w:t>
            </w:r>
          </w:p>
        </w:tc>
        <w:tc>
          <w:tcPr>
            <w:tcW w:w="1843" w:type="dxa"/>
            <w:tcBorders>
              <w:top w:val="single" w:sz="6" w:space="0" w:color="auto"/>
              <w:left w:val="single" w:sz="6" w:space="0" w:color="auto"/>
              <w:bottom w:val="single" w:sz="6" w:space="0" w:color="auto"/>
              <w:right w:val="single" w:sz="6" w:space="0" w:color="auto"/>
            </w:tcBorders>
          </w:tcPr>
          <w:p w:rsidR="00E206B5" w:rsidRPr="00C167B4" w:rsidRDefault="00E206B5" w:rsidP="00E206B5">
            <w:pPr>
              <w:ind w:left="-108"/>
              <w:jc w:val="center"/>
              <w:rPr>
                <w:rFonts w:ascii="Times New Roman" w:eastAsia="Calibri" w:hAnsi="Times New Roman" w:cs="Times New Roman"/>
                <w:sz w:val="28"/>
                <w:szCs w:val="28"/>
                <w:lang w:val="uk-UA"/>
              </w:rPr>
            </w:pPr>
            <w:r w:rsidRPr="00C167B4">
              <w:rPr>
                <w:rFonts w:ascii="Times New Roman" w:eastAsia="Calibri" w:hAnsi="Times New Roman" w:cs="Times New Roman"/>
                <w:sz w:val="28"/>
                <w:szCs w:val="28"/>
                <w:lang w:val="uk-UA"/>
              </w:rPr>
              <w:t>2</w:t>
            </w:r>
          </w:p>
        </w:tc>
        <w:tc>
          <w:tcPr>
            <w:tcW w:w="1843" w:type="dxa"/>
            <w:tcBorders>
              <w:top w:val="single" w:sz="6" w:space="0" w:color="auto"/>
              <w:left w:val="single" w:sz="6" w:space="0" w:color="auto"/>
              <w:bottom w:val="single" w:sz="6" w:space="0" w:color="auto"/>
              <w:right w:val="single" w:sz="4" w:space="0" w:color="auto"/>
            </w:tcBorders>
          </w:tcPr>
          <w:p w:rsidR="00E206B5" w:rsidRPr="00C167B4" w:rsidRDefault="00E206B5" w:rsidP="00E206B5">
            <w:pPr>
              <w:ind w:left="-108"/>
              <w:jc w:val="center"/>
              <w:rPr>
                <w:rFonts w:ascii="Times New Roman" w:eastAsia="Calibri" w:hAnsi="Times New Roman" w:cs="Times New Roman"/>
                <w:sz w:val="28"/>
                <w:szCs w:val="28"/>
                <w:lang w:val="uk-UA"/>
              </w:rPr>
            </w:pPr>
            <w:r w:rsidRPr="00C167B4">
              <w:rPr>
                <w:rFonts w:ascii="Times New Roman" w:eastAsia="Calibri" w:hAnsi="Times New Roman" w:cs="Times New Roman"/>
                <w:sz w:val="28"/>
                <w:szCs w:val="28"/>
                <w:lang w:val="uk-UA"/>
              </w:rPr>
              <w:t>2</w:t>
            </w:r>
          </w:p>
        </w:tc>
      </w:tr>
      <w:tr w:rsidR="00E206B5" w:rsidRPr="00C167B4" w:rsidTr="00E206B5">
        <w:trPr>
          <w:cantSplit/>
        </w:trPr>
        <w:tc>
          <w:tcPr>
            <w:tcW w:w="7088" w:type="dxa"/>
            <w:tcBorders>
              <w:top w:val="single" w:sz="6" w:space="0" w:color="auto"/>
              <w:left w:val="single" w:sz="4" w:space="0" w:color="auto"/>
              <w:bottom w:val="single" w:sz="6" w:space="0" w:color="auto"/>
              <w:right w:val="single" w:sz="6" w:space="0" w:color="auto"/>
            </w:tcBorders>
          </w:tcPr>
          <w:p w:rsidR="00E206B5" w:rsidRPr="00C167B4" w:rsidRDefault="00E206B5" w:rsidP="00E206B5">
            <w:pPr>
              <w:ind w:left="33"/>
              <w:rPr>
                <w:rFonts w:ascii="Times New Roman" w:eastAsia="Calibri" w:hAnsi="Times New Roman" w:cs="Times New Roman"/>
                <w:sz w:val="28"/>
                <w:szCs w:val="28"/>
                <w:lang w:val="uk-UA"/>
              </w:rPr>
            </w:pPr>
            <w:r w:rsidRPr="00C167B4">
              <w:rPr>
                <w:rFonts w:ascii="Times New Roman" w:eastAsia="Calibri" w:hAnsi="Times New Roman" w:cs="Times New Roman"/>
                <w:sz w:val="28"/>
                <w:szCs w:val="28"/>
                <w:lang w:val="uk-UA"/>
              </w:rPr>
              <w:t>Зарубіжна література</w:t>
            </w:r>
          </w:p>
        </w:tc>
        <w:tc>
          <w:tcPr>
            <w:tcW w:w="1843" w:type="dxa"/>
            <w:tcBorders>
              <w:top w:val="single" w:sz="6" w:space="0" w:color="auto"/>
              <w:left w:val="single" w:sz="6" w:space="0" w:color="auto"/>
              <w:bottom w:val="single" w:sz="6" w:space="0" w:color="auto"/>
              <w:right w:val="single" w:sz="6" w:space="0" w:color="auto"/>
            </w:tcBorders>
          </w:tcPr>
          <w:p w:rsidR="00E206B5" w:rsidRPr="00C167B4" w:rsidRDefault="00E206B5" w:rsidP="00E206B5">
            <w:pPr>
              <w:ind w:left="-108"/>
              <w:jc w:val="center"/>
              <w:rPr>
                <w:rFonts w:ascii="Times New Roman" w:eastAsia="Calibri" w:hAnsi="Times New Roman" w:cs="Times New Roman"/>
                <w:sz w:val="28"/>
                <w:szCs w:val="28"/>
                <w:lang w:val="uk-UA"/>
              </w:rPr>
            </w:pPr>
            <w:r w:rsidRPr="00C167B4">
              <w:rPr>
                <w:rFonts w:ascii="Times New Roman" w:eastAsia="Calibri" w:hAnsi="Times New Roman" w:cs="Times New Roman"/>
                <w:sz w:val="28"/>
                <w:szCs w:val="28"/>
                <w:lang w:val="uk-UA"/>
              </w:rPr>
              <w:t>1</w:t>
            </w:r>
          </w:p>
        </w:tc>
        <w:tc>
          <w:tcPr>
            <w:tcW w:w="1843" w:type="dxa"/>
            <w:tcBorders>
              <w:top w:val="single" w:sz="6" w:space="0" w:color="auto"/>
              <w:left w:val="single" w:sz="6" w:space="0" w:color="auto"/>
              <w:bottom w:val="single" w:sz="6" w:space="0" w:color="auto"/>
              <w:right w:val="single" w:sz="4" w:space="0" w:color="auto"/>
            </w:tcBorders>
          </w:tcPr>
          <w:p w:rsidR="00E206B5" w:rsidRPr="00C167B4" w:rsidRDefault="00E206B5" w:rsidP="00E206B5">
            <w:pPr>
              <w:ind w:left="-108"/>
              <w:jc w:val="center"/>
              <w:rPr>
                <w:rFonts w:ascii="Times New Roman" w:eastAsia="Calibri" w:hAnsi="Times New Roman" w:cs="Times New Roman"/>
                <w:sz w:val="28"/>
                <w:szCs w:val="28"/>
                <w:lang w:val="uk-UA"/>
              </w:rPr>
            </w:pPr>
            <w:r w:rsidRPr="00C167B4">
              <w:rPr>
                <w:rFonts w:ascii="Times New Roman" w:eastAsia="Calibri" w:hAnsi="Times New Roman" w:cs="Times New Roman"/>
                <w:sz w:val="28"/>
                <w:szCs w:val="28"/>
                <w:lang w:val="uk-UA"/>
              </w:rPr>
              <w:t>1</w:t>
            </w:r>
          </w:p>
        </w:tc>
      </w:tr>
      <w:tr w:rsidR="00E206B5" w:rsidRPr="00C167B4" w:rsidTr="00E206B5">
        <w:trPr>
          <w:cantSplit/>
        </w:trPr>
        <w:tc>
          <w:tcPr>
            <w:tcW w:w="7088" w:type="dxa"/>
            <w:tcBorders>
              <w:top w:val="single" w:sz="6" w:space="0" w:color="auto"/>
              <w:left w:val="single" w:sz="4" w:space="0" w:color="auto"/>
              <w:bottom w:val="single" w:sz="6" w:space="0" w:color="auto"/>
              <w:right w:val="single" w:sz="6" w:space="0" w:color="auto"/>
            </w:tcBorders>
          </w:tcPr>
          <w:p w:rsidR="00E206B5" w:rsidRPr="00C167B4" w:rsidRDefault="00E206B5" w:rsidP="00E206B5">
            <w:pPr>
              <w:ind w:left="33"/>
              <w:rPr>
                <w:rFonts w:ascii="Times New Roman" w:eastAsia="Calibri" w:hAnsi="Times New Roman" w:cs="Times New Roman"/>
                <w:sz w:val="28"/>
                <w:szCs w:val="28"/>
                <w:lang w:val="uk-UA"/>
              </w:rPr>
            </w:pPr>
            <w:r w:rsidRPr="00C167B4">
              <w:rPr>
                <w:rFonts w:ascii="Times New Roman" w:eastAsia="Calibri" w:hAnsi="Times New Roman" w:cs="Times New Roman"/>
                <w:sz w:val="28"/>
                <w:szCs w:val="28"/>
                <w:lang w:val="uk-UA"/>
              </w:rPr>
              <w:t>Іноземна мова</w:t>
            </w:r>
            <w:r w:rsidRPr="00C167B4">
              <w:rPr>
                <w:rFonts w:ascii="Times New Roman" w:eastAsia="Calibri" w:hAnsi="Times New Roman" w:cs="Times New Roman"/>
                <w:b/>
                <w:bCs/>
                <w:sz w:val="28"/>
                <w:szCs w:val="28"/>
                <w:vertAlign w:val="superscript"/>
                <w:lang w:val="uk-UA"/>
              </w:rPr>
              <w:t>2</w:t>
            </w:r>
          </w:p>
        </w:tc>
        <w:tc>
          <w:tcPr>
            <w:tcW w:w="1843" w:type="dxa"/>
            <w:tcBorders>
              <w:top w:val="single" w:sz="6" w:space="0" w:color="auto"/>
              <w:left w:val="single" w:sz="6" w:space="0" w:color="auto"/>
              <w:bottom w:val="single" w:sz="6" w:space="0" w:color="auto"/>
              <w:right w:val="single" w:sz="6" w:space="0" w:color="auto"/>
            </w:tcBorders>
          </w:tcPr>
          <w:p w:rsidR="00E206B5" w:rsidRPr="00C167B4" w:rsidRDefault="00E206B5" w:rsidP="00E206B5">
            <w:pPr>
              <w:ind w:left="-108"/>
              <w:jc w:val="center"/>
              <w:rPr>
                <w:rFonts w:ascii="Times New Roman" w:eastAsia="Calibri" w:hAnsi="Times New Roman" w:cs="Times New Roman"/>
                <w:sz w:val="28"/>
                <w:szCs w:val="28"/>
                <w:lang w:val="uk-UA"/>
              </w:rPr>
            </w:pPr>
            <w:r w:rsidRPr="00C167B4">
              <w:rPr>
                <w:rFonts w:ascii="Times New Roman" w:eastAsia="Calibri" w:hAnsi="Times New Roman" w:cs="Times New Roman"/>
                <w:sz w:val="28"/>
                <w:szCs w:val="28"/>
                <w:lang w:val="uk-UA"/>
              </w:rPr>
              <w:t>2</w:t>
            </w:r>
          </w:p>
        </w:tc>
        <w:tc>
          <w:tcPr>
            <w:tcW w:w="1843" w:type="dxa"/>
            <w:tcBorders>
              <w:top w:val="single" w:sz="6" w:space="0" w:color="auto"/>
              <w:left w:val="single" w:sz="6" w:space="0" w:color="auto"/>
              <w:bottom w:val="single" w:sz="6" w:space="0" w:color="auto"/>
              <w:right w:val="single" w:sz="4" w:space="0" w:color="auto"/>
            </w:tcBorders>
          </w:tcPr>
          <w:p w:rsidR="00E206B5" w:rsidRPr="00C167B4" w:rsidRDefault="00E206B5" w:rsidP="00E206B5">
            <w:pPr>
              <w:ind w:left="-108"/>
              <w:jc w:val="center"/>
              <w:rPr>
                <w:rFonts w:ascii="Times New Roman" w:eastAsia="Calibri" w:hAnsi="Times New Roman" w:cs="Times New Roman"/>
                <w:sz w:val="28"/>
                <w:szCs w:val="28"/>
                <w:lang w:val="uk-UA"/>
              </w:rPr>
            </w:pPr>
            <w:r w:rsidRPr="00C167B4">
              <w:rPr>
                <w:rFonts w:ascii="Times New Roman" w:eastAsia="Calibri" w:hAnsi="Times New Roman" w:cs="Times New Roman"/>
                <w:sz w:val="28"/>
                <w:szCs w:val="28"/>
                <w:lang w:val="uk-UA"/>
              </w:rPr>
              <w:t>2</w:t>
            </w:r>
          </w:p>
        </w:tc>
      </w:tr>
      <w:tr w:rsidR="00E206B5" w:rsidRPr="00C167B4" w:rsidTr="00E206B5">
        <w:trPr>
          <w:cantSplit/>
        </w:trPr>
        <w:tc>
          <w:tcPr>
            <w:tcW w:w="7088" w:type="dxa"/>
            <w:tcBorders>
              <w:top w:val="single" w:sz="6" w:space="0" w:color="auto"/>
              <w:left w:val="single" w:sz="4" w:space="0" w:color="auto"/>
              <w:bottom w:val="single" w:sz="6" w:space="0" w:color="auto"/>
              <w:right w:val="single" w:sz="6" w:space="0" w:color="auto"/>
            </w:tcBorders>
          </w:tcPr>
          <w:p w:rsidR="00E206B5" w:rsidRPr="00C167B4" w:rsidRDefault="00E206B5" w:rsidP="00E206B5">
            <w:pPr>
              <w:ind w:left="33"/>
              <w:rPr>
                <w:rFonts w:ascii="Times New Roman" w:eastAsia="Calibri" w:hAnsi="Times New Roman" w:cs="Times New Roman"/>
                <w:sz w:val="28"/>
                <w:szCs w:val="28"/>
                <w:lang w:val="uk-UA"/>
              </w:rPr>
            </w:pPr>
            <w:r w:rsidRPr="00C167B4">
              <w:rPr>
                <w:rFonts w:ascii="Times New Roman" w:eastAsia="Calibri" w:hAnsi="Times New Roman" w:cs="Times New Roman"/>
                <w:sz w:val="28"/>
                <w:szCs w:val="28"/>
                <w:lang w:val="uk-UA"/>
              </w:rPr>
              <w:t>Мова і література корінного народу, національної меншини</w:t>
            </w:r>
            <w:r w:rsidRPr="00C167B4">
              <w:rPr>
                <w:rFonts w:ascii="Times New Roman" w:eastAsia="Calibri" w:hAnsi="Times New Roman" w:cs="Times New Roman"/>
                <w:b/>
                <w:bCs/>
                <w:sz w:val="28"/>
                <w:szCs w:val="28"/>
                <w:vertAlign w:val="superscript"/>
                <w:lang w:val="uk-UA"/>
              </w:rPr>
              <w:t>3</w:t>
            </w:r>
          </w:p>
        </w:tc>
        <w:tc>
          <w:tcPr>
            <w:tcW w:w="1843" w:type="dxa"/>
            <w:tcBorders>
              <w:top w:val="single" w:sz="6" w:space="0" w:color="auto"/>
              <w:left w:val="single" w:sz="6" w:space="0" w:color="auto"/>
              <w:bottom w:val="single" w:sz="6" w:space="0" w:color="auto"/>
              <w:right w:val="single" w:sz="6" w:space="0" w:color="auto"/>
            </w:tcBorders>
          </w:tcPr>
          <w:p w:rsidR="00E206B5" w:rsidRPr="00C167B4" w:rsidRDefault="00E206B5" w:rsidP="00E206B5">
            <w:pPr>
              <w:ind w:left="-108"/>
              <w:jc w:val="center"/>
              <w:rPr>
                <w:rFonts w:ascii="Times New Roman" w:eastAsia="Calibri" w:hAnsi="Times New Roman" w:cs="Times New Roman"/>
                <w:sz w:val="28"/>
                <w:szCs w:val="28"/>
                <w:lang w:val="uk-UA"/>
              </w:rPr>
            </w:pPr>
            <w:r w:rsidRPr="00C167B4">
              <w:rPr>
                <w:rFonts w:ascii="Times New Roman" w:eastAsia="Calibri" w:hAnsi="Times New Roman" w:cs="Times New Roman"/>
                <w:sz w:val="28"/>
                <w:szCs w:val="28"/>
                <w:lang w:val="uk-UA"/>
              </w:rPr>
              <w:t>2</w:t>
            </w:r>
          </w:p>
        </w:tc>
        <w:tc>
          <w:tcPr>
            <w:tcW w:w="1843" w:type="dxa"/>
            <w:tcBorders>
              <w:top w:val="single" w:sz="6" w:space="0" w:color="auto"/>
              <w:left w:val="single" w:sz="6" w:space="0" w:color="auto"/>
              <w:bottom w:val="single" w:sz="6" w:space="0" w:color="auto"/>
              <w:right w:val="single" w:sz="4" w:space="0" w:color="auto"/>
            </w:tcBorders>
          </w:tcPr>
          <w:p w:rsidR="00E206B5" w:rsidRPr="00C167B4" w:rsidRDefault="00E206B5" w:rsidP="00E206B5">
            <w:pPr>
              <w:ind w:left="-108"/>
              <w:jc w:val="center"/>
              <w:rPr>
                <w:rFonts w:ascii="Times New Roman" w:eastAsia="Calibri" w:hAnsi="Times New Roman" w:cs="Times New Roman"/>
                <w:sz w:val="28"/>
                <w:szCs w:val="28"/>
                <w:lang w:val="uk-UA"/>
              </w:rPr>
            </w:pPr>
            <w:r w:rsidRPr="00C167B4">
              <w:rPr>
                <w:rFonts w:ascii="Times New Roman" w:eastAsia="Calibri" w:hAnsi="Times New Roman" w:cs="Times New Roman"/>
                <w:sz w:val="28"/>
                <w:szCs w:val="28"/>
                <w:lang w:val="uk-UA"/>
              </w:rPr>
              <w:t>2</w:t>
            </w:r>
          </w:p>
        </w:tc>
      </w:tr>
      <w:tr w:rsidR="00E206B5" w:rsidRPr="00C167B4" w:rsidTr="00E206B5">
        <w:trPr>
          <w:cantSplit/>
        </w:trPr>
        <w:tc>
          <w:tcPr>
            <w:tcW w:w="7088" w:type="dxa"/>
            <w:tcBorders>
              <w:top w:val="single" w:sz="6" w:space="0" w:color="auto"/>
              <w:left w:val="single" w:sz="4" w:space="0" w:color="auto"/>
              <w:bottom w:val="single" w:sz="6" w:space="0" w:color="auto"/>
              <w:right w:val="single" w:sz="6" w:space="0" w:color="auto"/>
            </w:tcBorders>
          </w:tcPr>
          <w:p w:rsidR="00E206B5" w:rsidRPr="00C167B4" w:rsidRDefault="00E206B5" w:rsidP="00E206B5">
            <w:pPr>
              <w:ind w:left="33"/>
              <w:rPr>
                <w:rFonts w:ascii="Times New Roman" w:eastAsia="Calibri" w:hAnsi="Times New Roman" w:cs="Times New Roman"/>
                <w:sz w:val="28"/>
                <w:szCs w:val="28"/>
                <w:lang w:val="uk-UA"/>
              </w:rPr>
            </w:pPr>
            <w:r w:rsidRPr="00C167B4">
              <w:rPr>
                <w:rFonts w:ascii="Times New Roman" w:eastAsia="Calibri" w:hAnsi="Times New Roman" w:cs="Times New Roman"/>
                <w:sz w:val="28"/>
                <w:szCs w:val="28"/>
                <w:lang w:val="uk-UA"/>
              </w:rPr>
              <w:t xml:space="preserve">Історія України  </w:t>
            </w:r>
          </w:p>
        </w:tc>
        <w:tc>
          <w:tcPr>
            <w:tcW w:w="1843" w:type="dxa"/>
            <w:tcBorders>
              <w:top w:val="single" w:sz="6" w:space="0" w:color="auto"/>
              <w:left w:val="single" w:sz="6" w:space="0" w:color="auto"/>
              <w:bottom w:val="single" w:sz="6" w:space="0" w:color="auto"/>
              <w:right w:val="single" w:sz="6" w:space="0" w:color="auto"/>
            </w:tcBorders>
          </w:tcPr>
          <w:p w:rsidR="00E206B5" w:rsidRPr="00C167B4" w:rsidRDefault="00E206B5" w:rsidP="00E206B5">
            <w:pPr>
              <w:ind w:left="-108"/>
              <w:jc w:val="center"/>
              <w:rPr>
                <w:rFonts w:ascii="Times New Roman" w:eastAsia="Calibri" w:hAnsi="Times New Roman" w:cs="Times New Roman"/>
                <w:sz w:val="28"/>
                <w:szCs w:val="28"/>
                <w:lang w:val="uk-UA"/>
              </w:rPr>
            </w:pPr>
            <w:r w:rsidRPr="00C167B4">
              <w:rPr>
                <w:rFonts w:ascii="Times New Roman" w:eastAsia="Calibri" w:hAnsi="Times New Roman" w:cs="Times New Roman"/>
                <w:sz w:val="28"/>
                <w:szCs w:val="28"/>
                <w:lang w:val="uk-UA"/>
              </w:rPr>
              <w:t xml:space="preserve">1,5 </w:t>
            </w:r>
          </w:p>
        </w:tc>
        <w:tc>
          <w:tcPr>
            <w:tcW w:w="1843" w:type="dxa"/>
            <w:tcBorders>
              <w:top w:val="single" w:sz="6" w:space="0" w:color="auto"/>
              <w:left w:val="single" w:sz="6" w:space="0" w:color="auto"/>
              <w:bottom w:val="single" w:sz="6" w:space="0" w:color="auto"/>
              <w:right w:val="single" w:sz="4" w:space="0" w:color="auto"/>
            </w:tcBorders>
            <w:shd w:val="clear" w:color="auto" w:fill="FFFFFF"/>
          </w:tcPr>
          <w:p w:rsidR="00E206B5" w:rsidRPr="00C167B4" w:rsidRDefault="00E206B5" w:rsidP="00E206B5">
            <w:pPr>
              <w:ind w:left="-108"/>
              <w:jc w:val="center"/>
              <w:rPr>
                <w:rFonts w:ascii="Times New Roman" w:eastAsia="Calibri" w:hAnsi="Times New Roman" w:cs="Times New Roman"/>
                <w:sz w:val="28"/>
                <w:szCs w:val="28"/>
                <w:lang w:val="uk-UA"/>
              </w:rPr>
            </w:pPr>
            <w:r w:rsidRPr="00C167B4">
              <w:rPr>
                <w:rFonts w:ascii="Times New Roman" w:eastAsia="Calibri" w:hAnsi="Times New Roman" w:cs="Times New Roman"/>
                <w:sz w:val="28"/>
                <w:szCs w:val="28"/>
                <w:lang w:val="uk-UA"/>
              </w:rPr>
              <w:t>1,5</w:t>
            </w:r>
          </w:p>
        </w:tc>
      </w:tr>
      <w:tr w:rsidR="00E206B5" w:rsidRPr="00C167B4" w:rsidTr="00E206B5">
        <w:trPr>
          <w:cantSplit/>
        </w:trPr>
        <w:tc>
          <w:tcPr>
            <w:tcW w:w="7088" w:type="dxa"/>
            <w:tcBorders>
              <w:top w:val="single" w:sz="6" w:space="0" w:color="auto"/>
              <w:left w:val="single" w:sz="4" w:space="0" w:color="auto"/>
              <w:bottom w:val="single" w:sz="6" w:space="0" w:color="auto"/>
              <w:right w:val="single" w:sz="6" w:space="0" w:color="auto"/>
            </w:tcBorders>
          </w:tcPr>
          <w:p w:rsidR="00E206B5" w:rsidRPr="00C167B4" w:rsidRDefault="00E206B5" w:rsidP="00E206B5">
            <w:pPr>
              <w:ind w:left="33"/>
              <w:rPr>
                <w:rFonts w:ascii="Times New Roman" w:eastAsia="Calibri" w:hAnsi="Times New Roman" w:cs="Times New Roman"/>
                <w:sz w:val="28"/>
                <w:szCs w:val="28"/>
                <w:lang w:val="uk-UA"/>
              </w:rPr>
            </w:pPr>
            <w:r w:rsidRPr="00C167B4">
              <w:rPr>
                <w:rFonts w:ascii="Times New Roman" w:eastAsia="Calibri" w:hAnsi="Times New Roman" w:cs="Times New Roman"/>
                <w:sz w:val="28"/>
                <w:szCs w:val="28"/>
                <w:lang w:val="uk-UA"/>
              </w:rPr>
              <w:t>Всесвітня історія</w:t>
            </w:r>
          </w:p>
        </w:tc>
        <w:tc>
          <w:tcPr>
            <w:tcW w:w="1843" w:type="dxa"/>
            <w:tcBorders>
              <w:top w:val="single" w:sz="6" w:space="0" w:color="auto"/>
              <w:left w:val="single" w:sz="6" w:space="0" w:color="auto"/>
              <w:bottom w:val="single" w:sz="6" w:space="0" w:color="auto"/>
              <w:right w:val="single" w:sz="6" w:space="0" w:color="auto"/>
            </w:tcBorders>
          </w:tcPr>
          <w:p w:rsidR="00E206B5" w:rsidRPr="00C167B4" w:rsidRDefault="00E206B5" w:rsidP="00E206B5">
            <w:pPr>
              <w:ind w:left="-108"/>
              <w:jc w:val="center"/>
              <w:rPr>
                <w:rFonts w:ascii="Times New Roman" w:eastAsia="Calibri" w:hAnsi="Times New Roman" w:cs="Times New Roman"/>
                <w:sz w:val="28"/>
                <w:szCs w:val="28"/>
                <w:lang w:val="uk-UA"/>
              </w:rPr>
            </w:pPr>
            <w:r w:rsidRPr="00C167B4">
              <w:rPr>
                <w:rFonts w:ascii="Times New Roman" w:eastAsia="Calibri" w:hAnsi="Times New Roman" w:cs="Times New Roman"/>
                <w:sz w:val="28"/>
                <w:szCs w:val="28"/>
                <w:lang w:val="uk-UA"/>
              </w:rPr>
              <w:t>1</w:t>
            </w:r>
          </w:p>
        </w:tc>
        <w:tc>
          <w:tcPr>
            <w:tcW w:w="1843" w:type="dxa"/>
            <w:tcBorders>
              <w:top w:val="single" w:sz="6" w:space="0" w:color="auto"/>
              <w:left w:val="single" w:sz="6" w:space="0" w:color="auto"/>
              <w:bottom w:val="single" w:sz="6" w:space="0" w:color="auto"/>
              <w:right w:val="single" w:sz="4" w:space="0" w:color="auto"/>
            </w:tcBorders>
          </w:tcPr>
          <w:p w:rsidR="00E206B5" w:rsidRPr="00C167B4" w:rsidRDefault="00E206B5" w:rsidP="00E206B5">
            <w:pPr>
              <w:ind w:left="-108"/>
              <w:jc w:val="center"/>
              <w:rPr>
                <w:rFonts w:ascii="Times New Roman" w:eastAsia="Calibri" w:hAnsi="Times New Roman" w:cs="Times New Roman"/>
                <w:sz w:val="28"/>
                <w:szCs w:val="28"/>
                <w:lang w:val="uk-UA"/>
              </w:rPr>
            </w:pPr>
            <w:r w:rsidRPr="00C167B4">
              <w:rPr>
                <w:rFonts w:ascii="Times New Roman" w:eastAsia="Calibri" w:hAnsi="Times New Roman" w:cs="Times New Roman"/>
                <w:sz w:val="28"/>
                <w:szCs w:val="28"/>
                <w:lang w:val="uk-UA"/>
              </w:rPr>
              <w:t>1</w:t>
            </w:r>
          </w:p>
        </w:tc>
      </w:tr>
      <w:tr w:rsidR="00E206B5" w:rsidRPr="00C167B4" w:rsidTr="00E206B5">
        <w:trPr>
          <w:cantSplit/>
        </w:trPr>
        <w:tc>
          <w:tcPr>
            <w:tcW w:w="7088" w:type="dxa"/>
            <w:tcBorders>
              <w:top w:val="single" w:sz="6" w:space="0" w:color="auto"/>
              <w:left w:val="single" w:sz="4" w:space="0" w:color="auto"/>
              <w:bottom w:val="single" w:sz="6" w:space="0" w:color="auto"/>
              <w:right w:val="single" w:sz="6" w:space="0" w:color="auto"/>
            </w:tcBorders>
          </w:tcPr>
          <w:p w:rsidR="00E206B5" w:rsidRPr="00C167B4" w:rsidRDefault="00E206B5" w:rsidP="00E206B5">
            <w:pPr>
              <w:ind w:left="33"/>
              <w:rPr>
                <w:rFonts w:ascii="Times New Roman" w:eastAsia="Calibri" w:hAnsi="Times New Roman" w:cs="Times New Roman"/>
                <w:sz w:val="28"/>
                <w:szCs w:val="28"/>
                <w:lang w:val="uk-UA"/>
              </w:rPr>
            </w:pPr>
            <w:r w:rsidRPr="00C167B4">
              <w:rPr>
                <w:rFonts w:ascii="Times New Roman" w:eastAsia="Calibri" w:hAnsi="Times New Roman" w:cs="Times New Roman"/>
                <w:sz w:val="28"/>
                <w:szCs w:val="28"/>
                <w:lang w:val="uk-UA"/>
              </w:rPr>
              <w:t>Громадянська освіта</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E206B5" w:rsidRPr="00C167B4" w:rsidRDefault="00E206B5" w:rsidP="00E206B5">
            <w:pPr>
              <w:ind w:left="-108"/>
              <w:jc w:val="center"/>
              <w:rPr>
                <w:rFonts w:ascii="Times New Roman" w:eastAsia="Calibri" w:hAnsi="Times New Roman" w:cs="Times New Roman"/>
                <w:sz w:val="28"/>
                <w:szCs w:val="28"/>
                <w:lang w:val="uk-UA"/>
              </w:rPr>
            </w:pPr>
            <w:r w:rsidRPr="00C167B4">
              <w:rPr>
                <w:rFonts w:ascii="Times New Roman" w:eastAsia="Calibri" w:hAnsi="Times New Roman" w:cs="Times New Roman"/>
                <w:sz w:val="28"/>
                <w:szCs w:val="28"/>
                <w:lang w:val="uk-UA"/>
              </w:rPr>
              <w:t>2</w:t>
            </w:r>
          </w:p>
        </w:tc>
        <w:tc>
          <w:tcPr>
            <w:tcW w:w="1843" w:type="dxa"/>
            <w:tcBorders>
              <w:top w:val="single" w:sz="6" w:space="0" w:color="auto"/>
              <w:left w:val="single" w:sz="6" w:space="0" w:color="auto"/>
              <w:bottom w:val="single" w:sz="6" w:space="0" w:color="auto"/>
              <w:right w:val="single" w:sz="4" w:space="0" w:color="auto"/>
            </w:tcBorders>
            <w:shd w:val="clear" w:color="auto" w:fill="F3F3F3"/>
          </w:tcPr>
          <w:p w:rsidR="00E206B5" w:rsidRPr="00C167B4" w:rsidRDefault="00E206B5" w:rsidP="00E206B5">
            <w:pPr>
              <w:ind w:left="-108"/>
              <w:jc w:val="center"/>
              <w:rPr>
                <w:rFonts w:ascii="Times New Roman" w:eastAsia="Calibri" w:hAnsi="Times New Roman" w:cs="Times New Roman"/>
                <w:sz w:val="28"/>
                <w:szCs w:val="28"/>
                <w:lang w:val="uk-UA"/>
              </w:rPr>
            </w:pPr>
            <w:r w:rsidRPr="00C167B4">
              <w:rPr>
                <w:rFonts w:ascii="Times New Roman" w:eastAsia="Calibri" w:hAnsi="Times New Roman" w:cs="Times New Roman"/>
                <w:sz w:val="28"/>
                <w:szCs w:val="28"/>
                <w:lang w:val="uk-UA"/>
              </w:rPr>
              <w:t>0</w:t>
            </w:r>
          </w:p>
        </w:tc>
      </w:tr>
      <w:tr w:rsidR="00E206B5" w:rsidRPr="00C167B4" w:rsidTr="00E206B5">
        <w:trPr>
          <w:cantSplit/>
        </w:trPr>
        <w:tc>
          <w:tcPr>
            <w:tcW w:w="7088" w:type="dxa"/>
            <w:tcBorders>
              <w:top w:val="single" w:sz="6" w:space="0" w:color="auto"/>
              <w:left w:val="single" w:sz="4" w:space="0" w:color="auto"/>
              <w:bottom w:val="single" w:sz="6" w:space="0" w:color="auto"/>
              <w:right w:val="single" w:sz="6" w:space="0" w:color="auto"/>
            </w:tcBorders>
          </w:tcPr>
          <w:p w:rsidR="00E206B5" w:rsidRPr="00C167B4" w:rsidRDefault="00E206B5" w:rsidP="00E206B5">
            <w:pPr>
              <w:keepNext/>
              <w:autoSpaceDE w:val="0"/>
              <w:autoSpaceDN w:val="0"/>
              <w:ind w:left="33"/>
              <w:outlineLvl w:val="0"/>
              <w:rPr>
                <w:rFonts w:ascii="Times New Roman" w:eastAsia="Times New Roman" w:hAnsi="Times New Roman" w:cs="Times New Roman"/>
                <w:sz w:val="28"/>
                <w:szCs w:val="28"/>
                <w:lang w:val="uk-UA" w:eastAsia="uk-UA"/>
              </w:rPr>
            </w:pPr>
            <w:r w:rsidRPr="00C167B4">
              <w:rPr>
                <w:rFonts w:ascii="Times New Roman" w:eastAsia="Times New Roman" w:hAnsi="Times New Roman" w:cs="Times New Roman"/>
                <w:sz w:val="28"/>
                <w:szCs w:val="28"/>
                <w:lang w:val="uk-UA" w:eastAsia="uk-UA"/>
              </w:rPr>
              <w:lastRenderedPageBreak/>
              <w:t>Математика (алгебра і початки аналізу та геометрія)</w:t>
            </w:r>
          </w:p>
        </w:tc>
        <w:tc>
          <w:tcPr>
            <w:tcW w:w="1843" w:type="dxa"/>
            <w:tcBorders>
              <w:top w:val="single" w:sz="6" w:space="0" w:color="auto"/>
              <w:left w:val="single" w:sz="6" w:space="0" w:color="auto"/>
              <w:bottom w:val="single" w:sz="6" w:space="0" w:color="auto"/>
              <w:right w:val="single" w:sz="6" w:space="0" w:color="auto"/>
            </w:tcBorders>
          </w:tcPr>
          <w:p w:rsidR="00E206B5" w:rsidRPr="00C167B4" w:rsidRDefault="00E206B5" w:rsidP="00E206B5">
            <w:pPr>
              <w:ind w:left="-108"/>
              <w:jc w:val="center"/>
              <w:rPr>
                <w:rFonts w:ascii="Times New Roman" w:eastAsia="Calibri" w:hAnsi="Times New Roman" w:cs="Times New Roman"/>
                <w:sz w:val="28"/>
                <w:szCs w:val="28"/>
                <w:lang w:val="uk-UA"/>
              </w:rPr>
            </w:pPr>
            <w:r w:rsidRPr="00C167B4">
              <w:rPr>
                <w:rFonts w:ascii="Times New Roman" w:eastAsia="Calibri" w:hAnsi="Times New Roman" w:cs="Times New Roman"/>
                <w:sz w:val="28"/>
                <w:szCs w:val="28"/>
                <w:lang w:val="uk-UA"/>
              </w:rPr>
              <w:t>3</w:t>
            </w:r>
          </w:p>
        </w:tc>
        <w:tc>
          <w:tcPr>
            <w:tcW w:w="1843" w:type="dxa"/>
            <w:tcBorders>
              <w:top w:val="single" w:sz="6" w:space="0" w:color="auto"/>
              <w:left w:val="single" w:sz="6" w:space="0" w:color="auto"/>
              <w:bottom w:val="single" w:sz="6" w:space="0" w:color="auto"/>
              <w:right w:val="single" w:sz="4" w:space="0" w:color="auto"/>
            </w:tcBorders>
          </w:tcPr>
          <w:p w:rsidR="00E206B5" w:rsidRPr="00C167B4" w:rsidRDefault="00E206B5" w:rsidP="00E206B5">
            <w:pPr>
              <w:ind w:left="-108"/>
              <w:jc w:val="center"/>
              <w:rPr>
                <w:rFonts w:ascii="Times New Roman" w:eastAsia="Calibri" w:hAnsi="Times New Roman" w:cs="Times New Roman"/>
                <w:sz w:val="28"/>
                <w:szCs w:val="28"/>
                <w:lang w:val="uk-UA"/>
              </w:rPr>
            </w:pPr>
            <w:r w:rsidRPr="00C167B4">
              <w:rPr>
                <w:rFonts w:ascii="Times New Roman" w:eastAsia="Calibri" w:hAnsi="Times New Roman" w:cs="Times New Roman"/>
                <w:sz w:val="28"/>
                <w:szCs w:val="28"/>
                <w:lang w:val="uk-UA"/>
              </w:rPr>
              <w:t>3</w:t>
            </w:r>
          </w:p>
        </w:tc>
      </w:tr>
      <w:tr w:rsidR="00E206B5" w:rsidRPr="00C167B4" w:rsidTr="00E206B5">
        <w:trPr>
          <w:cantSplit/>
        </w:trPr>
        <w:tc>
          <w:tcPr>
            <w:tcW w:w="7088" w:type="dxa"/>
            <w:tcBorders>
              <w:top w:val="single" w:sz="6" w:space="0" w:color="auto"/>
              <w:left w:val="single" w:sz="4" w:space="0" w:color="auto"/>
              <w:bottom w:val="single" w:sz="6" w:space="0" w:color="auto"/>
              <w:right w:val="single" w:sz="6" w:space="0" w:color="auto"/>
            </w:tcBorders>
          </w:tcPr>
          <w:p w:rsidR="00E206B5" w:rsidRPr="00C167B4" w:rsidRDefault="00E206B5" w:rsidP="00E206B5">
            <w:pPr>
              <w:ind w:left="33"/>
              <w:rPr>
                <w:rFonts w:ascii="Times New Roman" w:eastAsia="Calibri" w:hAnsi="Times New Roman" w:cs="Times New Roman"/>
                <w:sz w:val="28"/>
                <w:szCs w:val="28"/>
                <w:lang w:val="uk-UA"/>
              </w:rPr>
            </w:pPr>
            <w:r w:rsidRPr="00C167B4">
              <w:rPr>
                <w:rFonts w:ascii="Times New Roman" w:eastAsia="Calibri" w:hAnsi="Times New Roman" w:cs="Times New Roman"/>
                <w:sz w:val="28"/>
                <w:szCs w:val="28"/>
                <w:lang w:val="uk-UA"/>
              </w:rPr>
              <w:t>Біологія і екологія</w:t>
            </w:r>
          </w:p>
        </w:tc>
        <w:tc>
          <w:tcPr>
            <w:tcW w:w="1843" w:type="dxa"/>
            <w:tcBorders>
              <w:top w:val="single" w:sz="6" w:space="0" w:color="auto"/>
              <w:left w:val="single" w:sz="6" w:space="0" w:color="auto"/>
              <w:bottom w:val="single" w:sz="6" w:space="0" w:color="auto"/>
              <w:right w:val="single" w:sz="6" w:space="0" w:color="auto"/>
            </w:tcBorders>
          </w:tcPr>
          <w:p w:rsidR="00E206B5" w:rsidRPr="00C167B4" w:rsidRDefault="00E206B5" w:rsidP="00E206B5">
            <w:pPr>
              <w:ind w:left="-108"/>
              <w:jc w:val="center"/>
              <w:rPr>
                <w:rFonts w:ascii="Times New Roman" w:eastAsia="Calibri" w:hAnsi="Times New Roman" w:cs="Times New Roman"/>
                <w:sz w:val="28"/>
                <w:szCs w:val="28"/>
                <w:lang w:val="uk-UA"/>
              </w:rPr>
            </w:pPr>
            <w:r w:rsidRPr="00C167B4">
              <w:rPr>
                <w:rFonts w:ascii="Times New Roman" w:eastAsia="Calibri" w:hAnsi="Times New Roman" w:cs="Times New Roman"/>
                <w:sz w:val="28"/>
                <w:szCs w:val="28"/>
                <w:lang w:val="uk-UA"/>
              </w:rPr>
              <w:t>2</w:t>
            </w:r>
          </w:p>
        </w:tc>
        <w:tc>
          <w:tcPr>
            <w:tcW w:w="1843" w:type="dxa"/>
            <w:tcBorders>
              <w:top w:val="single" w:sz="6" w:space="0" w:color="auto"/>
              <w:left w:val="single" w:sz="6" w:space="0" w:color="auto"/>
              <w:bottom w:val="single" w:sz="6" w:space="0" w:color="auto"/>
              <w:right w:val="single" w:sz="4" w:space="0" w:color="auto"/>
            </w:tcBorders>
          </w:tcPr>
          <w:p w:rsidR="00E206B5" w:rsidRPr="00C167B4" w:rsidRDefault="00E206B5" w:rsidP="00E206B5">
            <w:pPr>
              <w:ind w:left="-108"/>
              <w:jc w:val="center"/>
              <w:rPr>
                <w:rFonts w:ascii="Times New Roman" w:eastAsia="Calibri" w:hAnsi="Times New Roman" w:cs="Times New Roman"/>
                <w:sz w:val="28"/>
                <w:szCs w:val="28"/>
                <w:lang w:val="uk-UA"/>
              </w:rPr>
            </w:pPr>
            <w:r w:rsidRPr="00C167B4">
              <w:rPr>
                <w:rFonts w:ascii="Times New Roman" w:eastAsia="Calibri" w:hAnsi="Times New Roman" w:cs="Times New Roman"/>
                <w:sz w:val="28"/>
                <w:szCs w:val="28"/>
                <w:lang w:val="uk-UA"/>
              </w:rPr>
              <w:t>2</w:t>
            </w:r>
          </w:p>
        </w:tc>
      </w:tr>
      <w:tr w:rsidR="00E206B5" w:rsidRPr="00C167B4" w:rsidTr="00E206B5">
        <w:trPr>
          <w:cantSplit/>
        </w:trPr>
        <w:tc>
          <w:tcPr>
            <w:tcW w:w="7088" w:type="dxa"/>
            <w:tcBorders>
              <w:top w:val="single" w:sz="6" w:space="0" w:color="auto"/>
              <w:left w:val="single" w:sz="4" w:space="0" w:color="auto"/>
              <w:bottom w:val="single" w:sz="6" w:space="0" w:color="auto"/>
              <w:right w:val="single" w:sz="6" w:space="0" w:color="auto"/>
            </w:tcBorders>
          </w:tcPr>
          <w:p w:rsidR="00E206B5" w:rsidRPr="00C167B4" w:rsidRDefault="00E206B5" w:rsidP="00E206B5">
            <w:pPr>
              <w:ind w:left="33"/>
              <w:rPr>
                <w:rFonts w:ascii="Times New Roman" w:eastAsia="Calibri" w:hAnsi="Times New Roman" w:cs="Times New Roman"/>
                <w:sz w:val="28"/>
                <w:szCs w:val="28"/>
                <w:lang w:val="uk-UA"/>
              </w:rPr>
            </w:pPr>
            <w:r w:rsidRPr="00C167B4">
              <w:rPr>
                <w:rFonts w:ascii="Times New Roman" w:eastAsia="Calibri" w:hAnsi="Times New Roman" w:cs="Times New Roman"/>
                <w:sz w:val="28"/>
                <w:szCs w:val="28"/>
                <w:lang w:val="uk-UA"/>
              </w:rPr>
              <w:t>Географія</w:t>
            </w:r>
          </w:p>
        </w:tc>
        <w:tc>
          <w:tcPr>
            <w:tcW w:w="1843" w:type="dxa"/>
            <w:tcBorders>
              <w:top w:val="single" w:sz="6" w:space="0" w:color="auto"/>
              <w:left w:val="single" w:sz="6" w:space="0" w:color="auto"/>
              <w:bottom w:val="single" w:sz="6" w:space="0" w:color="auto"/>
              <w:right w:val="single" w:sz="6" w:space="0" w:color="auto"/>
            </w:tcBorders>
          </w:tcPr>
          <w:p w:rsidR="00E206B5" w:rsidRPr="00C167B4" w:rsidRDefault="00E206B5" w:rsidP="00E206B5">
            <w:pPr>
              <w:ind w:left="-108"/>
              <w:jc w:val="center"/>
              <w:rPr>
                <w:rFonts w:ascii="Times New Roman" w:eastAsia="Calibri" w:hAnsi="Times New Roman" w:cs="Times New Roman"/>
                <w:sz w:val="28"/>
                <w:szCs w:val="28"/>
                <w:lang w:val="uk-UA"/>
              </w:rPr>
            </w:pPr>
            <w:r w:rsidRPr="00C167B4">
              <w:rPr>
                <w:rFonts w:ascii="Times New Roman" w:eastAsia="Calibri" w:hAnsi="Times New Roman" w:cs="Times New Roman"/>
                <w:sz w:val="28"/>
                <w:szCs w:val="28"/>
                <w:lang w:val="uk-UA"/>
              </w:rPr>
              <w:t>1,5</w:t>
            </w:r>
          </w:p>
        </w:tc>
        <w:tc>
          <w:tcPr>
            <w:tcW w:w="1843" w:type="dxa"/>
            <w:tcBorders>
              <w:top w:val="single" w:sz="6" w:space="0" w:color="auto"/>
              <w:left w:val="single" w:sz="6" w:space="0" w:color="auto"/>
              <w:bottom w:val="single" w:sz="6" w:space="0" w:color="auto"/>
              <w:right w:val="single" w:sz="4" w:space="0" w:color="auto"/>
            </w:tcBorders>
          </w:tcPr>
          <w:p w:rsidR="00E206B5" w:rsidRPr="00C167B4" w:rsidRDefault="00E206B5" w:rsidP="00E206B5">
            <w:pPr>
              <w:ind w:left="-108"/>
              <w:jc w:val="center"/>
              <w:rPr>
                <w:rFonts w:ascii="Times New Roman" w:eastAsia="Calibri" w:hAnsi="Times New Roman" w:cs="Times New Roman"/>
                <w:sz w:val="28"/>
                <w:szCs w:val="28"/>
                <w:lang w:val="uk-UA"/>
              </w:rPr>
            </w:pPr>
            <w:r w:rsidRPr="00C167B4">
              <w:rPr>
                <w:rFonts w:ascii="Times New Roman" w:eastAsia="Calibri" w:hAnsi="Times New Roman" w:cs="Times New Roman"/>
                <w:sz w:val="28"/>
                <w:szCs w:val="28"/>
                <w:lang w:val="uk-UA"/>
              </w:rPr>
              <w:t>1</w:t>
            </w:r>
          </w:p>
        </w:tc>
      </w:tr>
      <w:tr w:rsidR="00E206B5" w:rsidRPr="00C167B4" w:rsidTr="00E206B5">
        <w:trPr>
          <w:cantSplit/>
        </w:trPr>
        <w:tc>
          <w:tcPr>
            <w:tcW w:w="7088" w:type="dxa"/>
            <w:tcBorders>
              <w:top w:val="single" w:sz="6" w:space="0" w:color="auto"/>
              <w:left w:val="single" w:sz="4" w:space="0" w:color="auto"/>
              <w:bottom w:val="single" w:sz="6" w:space="0" w:color="auto"/>
              <w:right w:val="single" w:sz="6" w:space="0" w:color="auto"/>
            </w:tcBorders>
          </w:tcPr>
          <w:p w:rsidR="00E206B5" w:rsidRPr="00C167B4" w:rsidRDefault="00E206B5" w:rsidP="00E206B5">
            <w:pPr>
              <w:ind w:left="33"/>
              <w:rPr>
                <w:rFonts w:ascii="Times New Roman" w:eastAsia="Calibri" w:hAnsi="Times New Roman" w:cs="Times New Roman"/>
                <w:sz w:val="28"/>
                <w:szCs w:val="28"/>
                <w:lang w:val="uk-UA"/>
              </w:rPr>
            </w:pPr>
            <w:r w:rsidRPr="00C167B4">
              <w:rPr>
                <w:rFonts w:ascii="Times New Roman" w:eastAsia="Calibri" w:hAnsi="Times New Roman" w:cs="Times New Roman"/>
                <w:sz w:val="28"/>
                <w:szCs w:val="28"/>
                <w:lang w:val="uk-UA"/>
              </w:rPr>
              <w:t>Фізика і астрономія</w:t>
            </w:r>
          </w:p>
        </w:tc>
        <w:tc>
          <w:tcPr>
            <w:tcW w:w="1843" w:type="dxa"/>
            <w:tcBorders>
              <w:top w:val="single" w:sz="6" w:space="0" w:color="auto"/>
              <w:left w:val="single" w:sz="6" w:space="0" w:color="auto"/>
              <w:bottom w:val="single" w:sz="6" w:space="0" w:color="auto"/>
              <w:right w:val="single" w:sz="6" w:space="0" w:color="auto"/>
            </w:tcBorders>
          </w:tcPr>
          <w:p w:rsidR="00E206B5" w:rsidRPr="00C167B4" w:rsidRDefault="00E206B5" w:rsidP="00E206B5">
            <w:pPr>
              <w:ind w:left="-108"/>
              <w:jc w:val="center"/>
              <w:rPr>
                <w:rFonts w:ascii="Times New Roman" w:eastAsia="Calibri" w:hAnsi="Times New Roman" w:cs="Times New Roman"/>
                <w:sz w:val="28"/>
                <w:szCs w:val="28"/>
                <w:lang w:val="uk-UA"/>
              </w:rPr>
            </w:pPr>
            <w:r w:rsidRPr="00C167B4">
              <w:rPr>
                <w:rFonts w:ascii="Times New Roman" w:eastAsia="Calibri" w:hAnsi="Times New Roman" w:cs="Times New Roman"/>
                <w:sz w:val="28"/>
                <w:szCs w:val="28"/>
                <w:shd w:val="clear" w:color="auto" w:fill="FFFFFF"/>
                <w:lang w:val="uk-UA"/>
              </w:rPr>
              <w:t>3</w:t>
            </w:r>
          </w:p>
        </w:tc>
        <w:tc>
          <w:tcPr>
            <w:tcW w:w="1843" w:type="dxa"/>
            <w:tcBorders>
              <w:top w:val="single" w:sz="6" w:space="0" w:color="auto"/>
              <w:left w:val="single" w:sz="6" w:space="0" w:color="auto"/>
              <w:bottom w:val="single" w:sz="6" w:space="0" w:color="auto"/>
              <w:right w:val="single" w:sz="4" w:space="0" w:color="auto"/>
            </w:tcBorders>
          </w:tcPr>
          <w:p w:rsidR="00E206B5" w:rsidRPr="00C167B4" w:rsidRDefault="00E206B5" w:rsidP="00E206B5">
            <w:pPr>
              <w:ind w:left="-108"/>
              <w:jc w:val="center"/>
              <w:rPr>
                <w:rFonts w:ascii="Times New Roman" w:eastAsia="Calibri" w:hAnsi="Times New Roman" w:cs="Times New Roman"/>
                <w:sz w:val="28"/>
                <w:szCs w:val="28"/>
                <w:lang w:val="uk-UA"/>
              </w:rPr>
            </w:pPr>
            <w:r w:rsidRPr="00C167B4">
              <w:rPr>
                <w:rFonts w:ascii="Times New Roman" w:eastAsia="Calibri" w:hAnsi="Times New Roman" w:cs="Times New Roman"/>
                <w:sz w:val="28"/>
                <w:szCs w:val="28"/>
                <w:shd w:val="clear" w:color="auto" w:fill="FFFFFF"/>
                <w:lang w:val="uk-UA"/>
              </w:rPr>
              <w:t>4</w:t>
            </w:r>
          </w:p>
        </w:tc>
      </w:tr>
      <w:tr w:rsidR="00E206B5" w:rsidRPr="00C167B4" w:rsidTr="00E206B5">
        <w:trPr>
          <w:cantSplit/>
        </w:trPr>
        <w:tc>
          <w:tcPr>
            <w:tcW w:w="7088" w:type="dxa"/>
            <w:tcBorders>
              <w:top w:val="single" w:sz="6" w:space="0" w:color="auto"/>
              <w:left w:val="single" w:sz="4" w:space="0" w:color="auto"/>
              <w:bottom w:val="single" w:sz="6" w:space="0" w:color="auto"/>
              <w:right w:val="single" w:sz="6" w:space="0" w:color="auto"/>
            </w:tcBorders>
          </w:tcPr>
          <w:p w:rsidR="00E206B5" w:rsidRPr="00C167B4" w:rsidRDefault="00E206B5" w:rsidP="00E206B5">
            <w:pPr>
              <w:ind w:left="33"/>
              <w:rPr>
                <w:rFonts w:ascii="Times New Roman" w:eastAsia="Calibri" w:hAnsi="Times New Roman" w:cs="Times New Roman"/>
                <w:sz w:val="28"/>
                <w:szCs w:val="28"/>
                <w:lang w:val="uk-UA"/>
              </w:rPr>
            </w:pPr>
            <w:r w:rsidRPr="00C167B4">
              <w:rPr>
                <w:rFonts w:ascii="Times New Roman" w:eastAsia="Calibri" w:hAnsi="Times New Roman" w:cs="Times New Roman"/>
                <w:sz w:val="28"/>
                <w:szCs w:val="28"/>
                <w:lang w:val="uk-UA"/>
              </w:rPr>
              <w:t>Хімія</w:t>
            </w:r>
          </w:p>
        </w:tc>
        <w:tc>
          <w:tcPr>
            <w:tcW w:w="1843" w:type="dxa"/>
            <w:tcBorders>
              <w:top w:val="single" w:sz="6" w:space="0" w:color="auto"/>
              <w:left w:val="single" w:sz="6" w:space="0" w:color="auto"/>
              <w:bottom w:val="single" w:sz="6" w:space="0" w:color="auto"/>
              <w:right w:val="single" w:sz="6" w:space="0" w:color="auto"/>
            </w:tcBorders>
          </w:tcPr>
          <w:p w:rsidR="00E206B5" w:rsidRPr="00C167B4" w:rsidRDefault="00E206B5" w:rsidP="00E206B5">
            <w:pPr>
              <w:ind w:left="-108"/>
              <w:jc w:val="center"/>
              <w:rPr>
                <w:rFonts w:ascii="Times New Roman" w:eastAsia="Calibri" w:hAnsi="Times New Roman" w:cs="Times New Roman"/>
                <w:sz w:val="28"/>
                <w:szCs w:val="28"/>
                <w:lang w:val="uk-UA"/>
              </w:rPr>
            </w:pPr>
            <w:r w:rsidRPr="00C167B4">
              <w:rPr>
                <w:rFonts w:ascii="Times New Roman" w:eastAsia="Calibri" w:hAnsi="Times New Roman" w:cs="Times New Roman"/>
                <w:sz w:val="28"/>
                <w:szCs w:val="28"/>
                <w:lang w:val="uk-UA"/>
              </w:rPr>
              <w:t xml:space="preserve">1,5 </w:t>
            </w:r>
          </w:p>
        </w:tc>
        <w:tc>
          <w:tcPr>
            <w:tcW w:w="1843" w:type="dxa"/>
            <w:tcBorders>
              <w:top w:val="single" w:sz="6" w:space="0" w:color="auto"/>
              <w:left w:val="single" w:sz="6" w:space="0" w:color="auto"/>
              <w:bottom w:val="single" w:sz="6" w:space="0" w:color="auto"/>
              <w:right w:val="single" w:sz="4" w:space="0" w:color="auto"/>
            </w:tcBorders>
          </w:tcPr>
          <w:p w:rsidR="00E206B5" w:rsidRPr="00C167B4" w:rsidRDefault="00E206B5" w:rsidP="00E206B5">
            <w:pPr>
              <w:ind w:left="-108"/>
              <w:jc w:val="center"/>
              <w:rPr>
                <w:rFonts w:ascii="Times New Roman" w:eastAsia="Calibri" w:hAnsi="Times New Roman" w:cs="Times New Roman"/>
                <w:sz w:val="28"/>
                <w:szCs w:val="28"/>
                <w:lang w:val="uk-UA"/>
              </w:rPr>
            </w:pPr>
            <w:r w:rsidRPr="00C167B4">
              <w:rPr>
                <w:rFonts w:ascii="Times New Roman" w:eastAsia="Calibri" w:hAnsi="Times New Roman" w:cs="Times New Roman"/>
                <w:sz w:val="28"/>
                <w:szCs w:val="28"/>
                <w:lang w:val="uk-UA"/>
              </w:rPr>
              <w:t xml:space="preserve">2 </w:t>
            </w:r>
          </w:p>
        </w:tc>
      </w:tr>
      <w:tr w:rsidR="00E206B5" w:rsidRPr="00C167B4" w:rsidTr="00E206B5">
        <w:trPr>
          <w:cantSplit/>
        </w:trPr>
        <w:tc>
          <w:tcPr>
            <w:tcW w:w="7088" w:type="dxa"/>
            <w:tcBorders>
              <w:top w:val="single" w:sz="6" w:space="0" w:color="auto"/>
              <w:left w:val="single" w:sz="4" w:space="0" w:color="auto"/>
              <w:bottom w:val="single" w:sz="6" w:space="0" w:color="auto"/>
              <w:right w:val="single" w:sz="6" w:space="0" w:color="auto"/>
            </w:tcBorders>
          </w:tcPr>
          <w:p w:rsidR="00E206B5" w:rsidRPr="00C167B4" w:rsidRDefault="00E206B5" w:rsidP="00E206B5">
            <w:pPr>
              <w:ind w:left="33"/>
              <w:rPr>
                <w:rFonts w:ascii="Times New Roman" w:eastAsia="Calibri" w:hAnsi="Times New Roman" w:cs="Times New Roman"/>
                <w:sz w:val="28"/>
                <w:szCs w:val="28"/>
                <w:lang w:val="uk-UA"/>
              </w:rPr>
            </w:pPr>
            <w:r w:rsidRPr="00C167B4">
              <w:rPr>
                <w:rFonts w:ascii="Times New Roman" w:eastAsia="Calibri" w:hAnsi="Times New Roman" w:cs="Times New Roman"/>
                <w:sz w:val="28"/>
                <w:szCs w:val="28"/>
                <w:lang w:val="uk-UA"/>
              </w:rPr>
              <w:t>Фізична культура</w:t>
            </w:r>
            <w:r w:rsidRPr="00C167B4">
              <w:rPr>
                <w:rFonts w:ascii="Times New Roman" w:eastAsia="Calibri" w:hAnsi="Times New Roman" w:cs="Times New Roman"/>
                <w:b/>
                <w:bCs/>
                <w:sz w:val="28"/>
                <w:szCs w:val="28"/>
                <w:vertAlign w:val="superscript"/>
                <w:lang w:val="uk-UA"/>
              </w:rPr>
              <w:t>4</w:t>
            </w:r>
          </w:p>
        </w:tc>
        <w:tc>
          <w:tcPr>
            <w:tcW w:w="1843" w:type="dxa"/>
            <w:tcBorders>
              <w:top w:val="single" w:sz="6" w:space="0" w:color="auto"/>
              <w:left w:val="single" w:sz="6" w:space="0" w:color="auto"/>
              <w:bottom w:val="single" w:sz="6" w:space="0" w:color="auto"/>
              <w:right w:val="single" w:sz="6" w:space="0" w:color="auto"/>
            </w:tcBorders>
          </w:tcPr>
          <w:p w:rsidR="00E206B5" w:rsidRPr="00C167B4" w:rsidRDefault="00E206B5" w:rsidP="00E206B5">
            <w:pPr>
              <w:ind w:left="-108"/>
              <w:jc w:val="center"/>
              <w:rPr>
                <w:rFonts w:ascii="Times New Roman" w:eastAsia="Calibri" w:hAnsi="Times New Roman" w:cs="Times New Roman"/>
                <w:sz w:val="28"/>
                <w:szCs w:val="28"/>
                <w:lang w:val="uk-UA"/>
              </w:rPr>
            </w:pPr>
            <w:r w:rsidRPr="00C167B4">
              <w:rPr>
                <w:rFonts w:ascii="Times New Roman" w:eastAsia="Calibri" w:hAnsi="Times New Roman" w:cs="Times New Roman"/>
                <w:sz w:val="28"/>
                <w:szCs w:val="28"/>
                <w:lang w:val="uk-UA"/>
              </w:rPr>
              <w:t>3</w:t>
            </w:r>
          </w:p>
        </w:tc>
        <w:tc>
          <w:tcPr>
            <w:tcW w:w="1843" w:type="dxa"/>
            <w:tcBorders>
              <w:top w:val="single" w:sz="6" w:space="0" w:color="auto"/>
              <w:left w:val="single" w:sz="6" w:space="0" w:color="auto"/>
              <w:bottom w:val="single" w:sz="6" w:space="0" w:color="auto"/>
              <w:right w:val="single" w:sz="4" w:space="0" w:color="auto"/>
            </w:tcBorders>
          </w:tcPr>
          <w:p w:rsidR="00E206B5" w:rsidRPr="00C167B4" w:rsidRDefault="00E206B5" w:rsidP="00E206B5">
            <w:pPr>
              <w:ind w:left="-108"/>
              <w:jc w:val="center"/>
              <w:rPr>
                <w:rFonts w:ascii="Times New Roman" w:eastAsia="Calibri" w:hAnsi="Times New Roman" w:cs="Times New Roman"/>
                <w:sz w:val="28"/>
                <w:szCs w:val="28"/>
                <w:lang w:val="uk-UA"/>
              </w:rPr>
            </w:pPr>
            <w:r w:rsidRPr="00C167B4">
              <w:rPr>
                <w:rFonts w:ascii="Times New Roman" w:eastAsia="Calibri" w:hAnsi="Times New Roman" w:cs="Times New Roman"/>
                <w:sz w:val="28"/>
                <w:szCs w:val="28"/>
                <w:lang w:val="uk-UA"/>
              </w:rPr>
              <w:t>3</w:t>
            </w:r>
          </w:p>
        </w:tc>
      </w:tr>
      <w:tr w:rsidR="00E206B5" w:rsidRPr="00C167B4" w:rsidTr="00E206B5">
        <w:trPr>
          <w:cantSplit/>
        </w:trPr>
        <w:tc>
          <w:tcPr>
            <w:tcW w:w="7088" w:type="dxa"/>
            <w:tcBorders>
              <w:top w:val="single" w:sz="6" w:space="0" w:color="auto"/>
              <w:left w:val="single" w:sz="4" w:space="0" w:color="auto"/>
              <w:bottom w:val="single" w:sz="6" w:space="0" w:color="auto"/>
              <w:right w:val="single" w:sz="6" w:space="0" w:color="auto"/>
            </w:tcBorders>
          </w:tcPr>
          <w:p w:rsidR="00E206B5" w:rsidRPr="00C167B4" w:rsidRDefault="00E206B5" w:rsidP="00C76690">
            <w:pPr>
              <w:ind w:left="33"/>
              <w:rPr>
                <w:rFonts w:ascii="Times New Roman" w:eastAsia="Calibri" w:hAnsi="Times New Roman" w:cs="Times New Roman"/>
                <w:sz w:val="28"/>
                <w:szCs w:val="28"/>
                <w:lang w:val="uk-UA"/>
              </w:rPr>
            </w:pPr>
            <w:r w:rsidRPr="00C167B4">
              <w:rPr>
                <w:rFonts w:ascii="Times New Roman" w:eastAsia="Calibri" w:hAnsi="Times New Roman" w:cs="Times New Roman"/>
                <w:sz w:val="28"/>
                <w:szCs w:val="28"/>
                <w:lang w:val="uk-UA"/>
              </w:rPr>
              <w:t xml:space="preserve">Захист </w:t>
            </w:r>
            <w:r w:rsidR="00C76690">
              <w:rPr>
                <w:rFonts w:ascii="Times New Roman" w:eastAsia="Calibri" w:hAnsi="Times New Roman" w:cs="Times New Roman"/>
                <w:sz w:val="28"/>
                <w:szCs w:val="28"/>
                <w:lang w:val="uk-UA"/>
              </w:rPr>
              <w:t>України</w:t>
            </w:r>
          </w:p>
        </w:tc>
        <w:tc>
          <w:tcPr>
            <w:tcW w:w="1843" w:type="dxa"/>
            <w:tcBorders>
              <w:top w:val="single" w:sz="6" w:space="0" w:color="auto"/>
              <w:left w:val="single" w:sz="6" w:space="0" w:color="auto"/>
              <w:bottom w:val="single" w:sz="6" w:space="0" w:color="auto"/>
              <w:right w:val="single" w:sz="6" w:space="0" w:color="auto"/>
            </w:tcBorders>
          </w:tcPr>
          <w:p w:rsidR="00E206B5" w:rsidRPr="00C167B4" w:rsidRDefault="00C76690" w:rsidP="00E206B5">
            <w:pPr>
              <w:ind w:left="-108"/>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w:t>
            </w:r>
          </w:p>
        </w:tc>
        <w:tc>
          <w:tcPr>
            <w:tcW w:w="1843" w:type="dxa"/>
            <w:tcBorders>
              <w:top w:val="single" w:sz="6" w:space="0" w:color="auto"/>
              <w:left w:val="single" w:sz="6" w:space="0" w:color="auto"/>
              <w:bottom w:val="single" w:sz="6" w:space="0" w:color="auto"/>
              <w:right w:val="single" w:sz="4" w:space="0" w:color="auto"/>
            </w:tcBorders>
          </w:tcPr>
          <w:p w:rsidR="00E206B5" w:rsidRPr="00C167B4" w:rsidRDefault="00C76690" w:rsidP="00E206B5">
            <w:pPr>
              <w:ind w:left="-108"/>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w:t>
            </w:r>
          </w:p>
        </w:tc>
      </w:tr>
      <w:tr w:rsidR="00E206B5" w:rsidRPr="00C167B4" w:rsidTr="00E206B5">
        <w:trPr>
          <w:cantSplit/>
        </w:trPr>
        <w:tc>
          <w:tcPr>
            <w:tcW w:w="7088" w:type="dxa"/>
            <w:tcBorders>
              <w:top w:val="single" w:sz="6" w:space="0" w:color="auto"/>
              <w:left w:val="single" w:sz="4" w:space="0" w:color="auto"/>
              <w:bottom w:val="single" w:sz="6" w:space="0" w:color="auto"/>
              <w:right w:val="single" w:sz="6" w:space="0" w:color="auto"/>
            </w:tcBorders>
          </w:tcPr>
          <w:p w:rsidR="00E206B5" w:rsidRPr="00C167B4" w:rsidRDefault="00E206B5" w:rsidP="00E206B5">
            <w:pPr>
              <w:ind w:left="33"/>
              <w:rPr>
                <w:rFonts w:ascii="Times New Roman" w:eastAsia="Calibri" w:hAnsi="Times New Roman" w:cs="Times New Roman"/>
                <w:sz w:val="28"/>
                <w:szCs w:val="28"/>
                <w:lang w:val="uk-UA"/>
              </w:rPr>
            </w:pPr>
            <w:r w:rsidRPr="00C167B4">
              <w:rPr>
                <w:rFonts w:ascii="Times New Roman" w:eastAsia="Calibri" w:hAnsi="Times New Roman" w:cs="Times New Roman"/>
                <w:b/>
                <w:bCs/>
                <w:sz w:val="28"/>
                <w:szCs w:val="28"/>
                <w:lang w:val="uk-UA"/>
              </w:rPr>
              <w:t>Вибірково-обов’язкові предмети</w:t>
            </w:r>
            <w:r w:rsidRPr="00C167B4">
              <w:rPr>
                <w:rFonts w:ascii="Times New Roman" w:eastAsia="Calibri" w:hAnsi="Times New Roman" w:cs="Times New Roman"/>
                <w:sz w:val="28"/>
                <w:szCs w:val="28"/>
                <w:lang w:val="uk-UA"/>
              </w:rPr>
              <w:t xml:space="preserve"> (Інформатика, Технології, Мистецтво)</w:t>
            </w:r>
          </w:p>
        </w:tc>
        <w:tc>
          <w:tcPr>
            <w:tcW w:w="1843" w:type="dxa"/>
            <w:tcBorders>
              <w:top w:val="single" w:sz="6" w:space="0" w:color="auto"/>
              <w:left w:val="single" w:sz="6" w:space="0" w:color="auto"/>
              <w:bottom w:val="single" w:sz="6" w:space="0" w:color="auto"/>
              <w:right w:val="single" w:sz="6" w:space="0" w:color="auto"/>
            </w:tcBorders>
          </w:tcPr>
          <w:p w:rsidR="00E206B5" w:rsidRPr="00C167B4" w:rsidRDefault="00E206B5" w:rsidP="00E206B5">
            <w:pPr>
              <w:ind w:left="-108"/>
              <w:jc w:val="center"/>
              <w:rPr>
                <w:rFonts w:ascii="Times New Roman" w:eastAsia="Calibri" w:hAnsi="Times New Roman" w:cs="Times New Roman"/>
                <w:b/>
                <w:sz w:val="28"/>
                <w:szCs w:val="28"/>
                <w:lang w:val="uk-UA"/>
              </w:rPr>
            </w:pPr>
            <w:r w:rsidRPr="00C167B4">
              <w:rPr>
                <w:rFonts w:ascii="Times New Roman" w:eastAsia="Calibri" w:hAnsi="Times New Roman" w:cs="Times New Roman"/>
                <w:b/>
                <w:sz w:val="28"/>
                <w:szCs w:val="28"/>
                <w:lang w:val="uk-UA"/>
              </w:rPr>
              <w:t>3</w:t>
            </w:r>
          </w:p>
        </w:tc>
        <w:tc>
          <w:tcPr>
            <w:tcW w:w="1843" w:type="dxa"/>
            <w:tcBorders>
              <w:top w:val="single" w:sz="6" w:space="0" w:color="auto"/>
              <w:left w:val="single" w:sz="6" w:space="0" w:color="auto"/>
              <w:bottom w:val="single" w:sz="6" w:space="0" w:color="auto"/>
              <w:right w:val="single" w:sz="4" w:space="0" w:color="auto"/>
            </w:tcBorders>
          </w:tcPr>
          <w:p w:rsidR="00E206B5" w:rsidRPr="00C167B4" w:rsidRDefault="00E206B5" w:rsidP="00E206B5">
            <w:pPr>
              <w:ind w:left="-108"/>
              <w:jc w:val="center"/>
              <w:rPr>
                <w:rFonts w:ascii="Times New Roman" w:eastAsia="Calibri" w:hAnsi="Times New Roman" w:cs="Times New Roman"/>
                <w:b/>
                <w:sz w:val="28"/>
                <w:szCs w:val="28"/>
                <w:lang w:val="uk-UA"/>
              </w:rPr>
            </w:pPr>
            <w:r w:rsidRPr="00C167B4">
              <w:rPr>
                <w:rFonts w:ascii="Times New Roman" w:eastAsia="Calibri" w:hAnsi="Times New Roman" w:cs="Times New Roman"/>
                <w:b/>
                <w:sz w:val="28"/>
                <w:szCs w:val="28"/>
                <w:lang w:val="uk-UA"/>
              </w:rPr>
              <w:t>3</w:t>
            </w:r>
          </w:p>
        </w:tc>
      </w:tr>
      <w:tr w:rsidR="00E206B5" w:rsidRPr="00C167B4" w:rsidTr="00E206B5">
        <w:trPr>
          <w:cantSplit/>
          <w:trHeight w:val="495"/>
        </w:trPr>
        <w:tc>
          <w:tcPr>
            <w:tcW w:w="7088" w:type="dxa"/>
            <w:tcBorders>
              <w:top w:val="single" w:sz="6" w:space="0" w:color="auto"/>
              <w:left w:val="single" w:sz="6" w:space="0" w:color="auto"/>
              <w:bottom w:val="single" w:sz="6" w:space="0" w:color="auto"/>
              <w:right w:val="single" w:sz="4" w:space="0" w:color="auto"/>
            </w:tcBorders>
          </w:tcPr>
          <w:p w:rsidR="00E206B5" w:rsidRPr="00C167B4" w:rsidRDefault="00E206B5" w:rsidP="00E206B5">
            <w:pPr>
              <w:ind w:left="33"/>
              <w:rPr>
                <w:rFonts w:ascii="Times New Roman" w:eastAsia="Calibri" w:hAnsi="Times New Roman" w:cs="Times New Roman"/>
                <w:sz w:val="28"/>
                <w:szCs w:val="28"/>
                <w:lang w:val="uk-UA"/>
              </w:rPr>
            </w:pPr>
            <w:r w:rsidRPr="00C167B4">
              <w:rPr>
                <w:rFonts w:ascii="Times New Roman" w:eastAsia="Calibri" w:hAnsi="Times New Roman" w:cs="Times New Roman"/>
                <w:b/>
                <w:sz w:val="28"/>
                <w:szCs w:val="28"/>
                <w:lang w:val="uk-UA"/>
              </w:rPr>
              <w:t>Додаткові години</w:t>
            </w:r>
            <w:r w:rsidRPr="00C167B4">
              <w:rPr>
                <w:rFonts w:ascii="Times New Roman" w:eastAsia="Calibri" w:hAnsi="Times New Roman" w:cs="Times New Roman"/>
                <w:b/>
                <w:bCs/>
                <w:sz w:val="28"/>
                <w:szCs w:val="28"/>
                <w:vertAlign w:val="superscript"/>
                <w:lang w:val="uk-UA"/>
              </w:rPr>
              <w:t xml:space="preserve"> 1</w:t>
            </w:r>
            <w:r w:rsidRPr="00C167B4">
              <w:rPr>
                <w:rFonts w:ascii="Times New Roman" w:eastAsia="Calibri" w:hAnsi="Times New Roman" w:cs="Times New Roman"/>
                <w:b/>
                <w:bCs/>
                <w:sz w:val="28"/>
                <w:szCs w:val="28"/>
                <w:lang w:val="uk-UA"/>
              </w:rPr>
              <w:t xml:space="preserve"> </w:t>
            </w:r>
            <w:r w:rsidRPr="00C167B4">
              <w:rPr>
                <w:rFonts w:ascii="Times New Roman" w:eastAsia="Calibri" w:hAnsi="Times New Roman" w:cs="Times New Roman"/>
                <w:bCs/>
                <w:sz w:val="28"/>
                <w:szCs w:val="28"/>
                <w:lang w:val="uk-UA"/>
              </w:rPr>
              <w:t xml:space="preserve">на </w:t>
            </w:r>
            <w:r w:rsidRPr="00C167B4">
              <w:rPr>
                <w:rFonts w:ascii="Times New Roman" w:eastAsia="Calibri" w:hAnsi="Times New Roman" w:cs="Times New Roman"/>
                <w:sz w:val="28"/>
                <w:szCs w:val="28"/>
                <w:lang w:val="uk-UA"/>
              </w:rPr>
              <w:t>профільні предмети, окремі базові предмети, спеціальні курси, факультативні курси та індивідуальні заняття</w:t>
            </w:r>
          </w:p>
        </w:tc>
        <w:tc>
          <w:tcPr>
            <w:tcW w:w="1843" w:type="dxa"/>
            <w:tcBorders>
              <w:top w:val="single" w:sz="6" w:space="0" w:color="auto"/>
              <w:left w:val="single" w:sz="4" w:space="0" w:color="auto"/>
              <w:bottom w:val="single" w:sz="6" w:space="0" w:color="auto"/>
              <w:right w:val="single" w:sz="6" w:space="0" w:color="auto"/>
            </w:tcBorders>
          </w:tcPr>
          <w:p w:rsidR="00E206B5" w:rsidRPr="00C167B4" w:rsidRDefault="00E206B5" w:rsidP="00E206B5">
            <w:pPr>
              <w:ind w:left="-108"/>
              <w:jc w:val="center"/>
              <w:rPr>
                <w:rFonts w:ascii="Times New Roman" w:eastAsia="Calibri" w:hAnsi="Times New Roman" w:cs="Times New Roman"/>
                <w:b/>
                <w:sz w:val="28"/>
                <w:szCs w:val="28"/>
                <w:lang w:val="uk-UA"/>
              </w:rPr>
            </w:pPr>
          </w:p>
          <w:p w:rsidR="00E206B5" w:rsidRPr="00C167B4" w:rsidRDefault="00C76690" w:rsidP="00C76690">
            <w:pPr>
              <w:ind w:left="-108"/>
              <w:jc w:val="center"/>
              <w:rPr>
                <w:rFonts w:ascii="Times New Roman" w:eastAsia="Calibri" w:hAnsi="Times New Roman" w:cs="Times New Roman"/>
                <w:b/>
                <w:sz w:val="28"/>
                <w:szCs w:val="28"/>
                <w:shd w:val="clear" w:color="auto" w:fill="FF0000"/>
                <w:lang w:val="uk-UA"/>
              </w:rPr>
            </w:pPr>
            <w:r>
              <w:rPr>
                <w:rFonts w:ascii="Times New Roman" w:eastAsia="Calibri" w:hAnsi="Times New Roman" w:cs="Times New Roman"/>
                <w:b/>
                <w:sz w:val="28"/>
                <w:szCs w:val="28"/>
                <w:lang w:val="uk-UA"/>
              </w:rPr>
              <w:t>7,5</w:t>
            </w:r>
            <w:r w:rsidR="00E206B5" w:rsidRPr="00C167B4">
              <w:rPr>
                <w:rFonts w:ascii="Times New Roman" w:eastAsia="Calibri" w:hAnsi="Times New Roman" w:cs="Times New Roman"/>
                <w:b/>
                <w:sz w:val="28"/>
                <w:szCs w:val="28"/>
                <w:lang w:val="uk-UA"/>
              </w:rPr>
              <w:t xml:space="preserve"> (</w:t>
            </w:r>
            <w:r>
              <w:rPr>
                <w:rFonts w:ascii="Times New Roman" w:eastAsia="Calibri" w:hAnsi="Times New Roman" w:cs="Times New Roman"/>
                <w:b/>
                <w:sz w:val="28"/>
                <w:szCs w:val="28"/>
                <w:lang w:val="uk-UA"/>
              </w:rPr>
              <w:t>5,5</w:t>
            </w:r>
            <w:r w:rsidR="00E206B5" w:rsidRPr="00C167B4">
              <w:rPr>
                <w:rFonts w:ascii="Times New Roman" w:eastAsia="Calibri" w:hAnsi="Times New Roman" w:cs="Times New Roman"/>
                <w:b/>
                <w:sz w:val="28"/>
                <w:szCs w:val="28"/>
                <w:lang w:val="uk-UA"/>
              </w:rPr>
              <w:t>)</w:t>
            </w:r>
          </w:p>
        </w:tc>
        <w:tc>
          <w:tcPr>
            <w:tcW w:w="1843" w:type="dxa"/>
            <w:tcBorders>
              <w:top w:val="single" w:sz="6" w:space="0" w:color="auto"/>
              <w:left w:val="single" w:sz="6" w:space="0" w:color="auto"/>
              <w:bottom w:val="single" w:sz="6" w:space="0" w:color="auto"/>
              <w:right w:val="single" w:sz="4" w:space="0" w:color="auto"/>
            </w:tcBorders>
          </w:tcPr>
          <w:p w:rsidR="00E206B5" w:rsidRPr="00C167B4" w:rsidRDefault="00E206B5" w:rsidP="00E206B5">
            <w:pPr>
              <w:ind w:left="-108"/>
              <w:jc w:val="center"/>
              <w:rPr>
                <w:rFonts w:ascii="Times New Roman" w:eastAsia="Calibri" w:hAnsi="Times New Roman" w:cs="Times New Roman"/>
                <w:b/>
                <w:sz w:val="28"/>
                <w:szCs w:val="28"/>
                <w:lang w:val="uk-UA"/>
              </w:rPr>
            </w:pPr>
          </w:p>
          <w:p w:rsidR="00E206B5" w:rsidRPr="00C167B4" w:rsidRDefault="00C76690" w:rsidP="00E206B5">
            <w:pPr>
              <w:ind w:left="-108"/>
              <w:jc w:val="center"/>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8,5</w:t>
            </w:r>
            <w:r w:rsidR="00E206B5" w:rsidRPr="00C167B4">
              <w:rPr>
                <w:rFonts w:ascii="Times New Roman" w:eastAsia="Calibri" w:hAnsi="Times New Roman" w:cs="Times New Roman"/>
                <w:b/>
                <w:sz w:val="28"/>
                <w:szCs w:val="28"/>
                <w:lang w:val="uk-UA"/>
              </w:rPr>
              <w:t xml:space="preserve"> (</w:t>
            </w:r>
            <w:r>
              <w:rPr>
                <w:rFonts w:ascii="Times New Roman" w:eastAsia="Calibri" w:hAnsi="Times New Roman" w:cs="Times New Roman"/>
                <w:b/>
                <w:sz w:val="28"/>
                <w:szCs w:val="28"/>
                <w:lang w:val="uk-UA"/>
              </w:rPr>
              <w:t>6,5</w:t>
            </w:r>
            <w:r w:rsidR="00E206B5" w:rsidRPr="00C167B4">
              <w:rPr>
                <w:rFonts w:ascii="Times New Roman" w:eastAsia="Calibri" w:hAnsi="Times New Roman" w:cs="Times New Roman"/>
                <w:b/>
                <w:sz w:val="28"/>
                <w:szCs w:val="28"/>
                <w:lang w:val="uk-UA"/>
              </w:rPr>
              <w:t>)</w:t>
            </w:r>
          </w:p>
          <w:p w:rsidR="00E206B5" w:rsidRPr="00C167B4" w:rsidRDefault="00E206B5" w:rsidP="00E206B5">
            <w:pPr>
              <w:rPr>
                <w:rFonts w:ascii="Times New Roman" w:eastAsia="Calibri" w:hAnsi="Times New Roman" w:cs="Times New Roman"/>
                <w:b/>
                <w:sz w:val="28"/>
                <w:szCs w:val="28"/>
                <w:lang w:val="uk-UA"/>
              </w:rPr>
            </w:pPr>
          </w:p>
        </w:tc>
      </w:tr>
      <w:tr w:rsidR="00E206B5" w:rsidRPr="00C167B4" w:rsidTr="00E206B5">
        <w:trPr>
          <w:cantSplit/>
        </w:trPr>
        <w:tc>
          <w:tcPr>
            <w:tcW w:w="7088" w:type="dxa"/>
            <w:tcBorders>
              <w:top w:val="single" w:sz="6" w:space="0" w:color="auto"/>
              <w:left w:val="single" w:sz="6" w:space="0" w:color="auto"/>
              <w:bottom w:val="single" w:sz="6" w:space="0" w:color="auto"/>
              <w:right w:val="single" w:sz="4" w:space="0" w:color="auto"/>
            </w:tcBorders>
          </w:tcPr>
          <w:p w:rsidR="00E206B5" w:rsidRPr="00C167B4" w:rsidRDefault="00E206B5" w:rsidP="00E206B5">
            <w:pPr>
              <w:ind w:left="33"/>
              <w:rPr>
                <w:rFonts w:ascii="Times New Roman" w:eastAsia="Calibri" w:hAnsi="Times New Roman" w:cs="Times New Roman"/>
                <w:sz w:val="28"/>
                <w:szCs w:val="28"/>
                <w:lang w:val="uk-UA"/>
              </w:rPr>
            </w:pPr>
            <w:r w:rsidRPr="00C167B4">
              <w:rPr>
                <w:rFonts w:ascii="Times New Roman" w:eastAsia="Calibri" w:hAnsi="Times New Roman" w:cs="Times New Roman"/>
                <w:sz w:val="28"/>
                <w:szCs w:val="28"/>
                <w:lang w:val="uk-UA"/>
              </w:rPr>
              <w:t>Гранично допустиме тижневе навантаження на учня</w:t>
            </w:r>
          </w:p>
        </w:tc>
        <w:tc>
          <w:tcPr>
            <w:tcW w:w="1843" w:type="dxa"/>
            <w:tcBorders>
              <w:top w:val="single" w:sz="6" w:space="0" w:color="auto"/>
              <w:left w:val="single" w:sz="4" w:space="0" w:color="auto"/>
              <w:bottom w:val="single" w:sz="6" w:space="0" w:color="auto"/>
              <w:right w:val="single" w:sz="6" w:space="0" w:color="auto"/>
            </w:tcBorders>
          </w:tcPr>
          <w:p w:rsidR="00E206B5" w:rsidRPr="00C167B4" w:rsidRDefault="00E206B5" w:rsidP="00E206B5">
            <w:pPr>
              <w:ind w:left="-108"/>
              <w:jc w:val="center"/>
              <w:rPr>
                <w:rFonts w:ascii="Times New Roman" w:eastAsia="Calibri" w:hAnsi="Times New Roman" w:cs="Times New Roman"/>
                <w:b/>
                <w:sz w:val="28"/>
                <w:szCs w:val="28"/>
                <w:lang w:val="uk-UA"/>
              </w:rPr>
            </w:pPr>
            <w:r w:rsidRPr="00C167B4">
              <w:rPr>
                <w:rFonts w:ascii="Times New Roman" w:eastAsia="Calibri" w:hAnsi="Times New Roman" w:cs="Times New Roman"/>
                <w:b/>
                <w:sz w:val="28"/>
                <w:szCs w:val="28"/>
                <w:lang w:val="uk-UA"/>
              </w:rPr>
              <w:t>33</w:t>
            </w:r>
          </w:p>
        </w:tc>
        <w:tc>
          <w:tcPr>
            <w:tcW w:w="1843" w:type="dxa"/>
            <w:tcBorders>
              <w:top w:val="single" w:sz="6" w:space="0" w:color="auto"/>
              <w:left w:val="single" w:sz="6" w:space="0" w:color="auto"/>
              <w:bottom w:val="single" w:sz="6" w:space="0" w:color="auto"/>
              <w:right w:val="single" w:sz="4" w:space="0" w:color="auto"/>
            </w:tcBorders>
          </w:tcPr>
          <w:p w:rsidR="00E206B5" w:rsidRPr="00C167B4" w:rsidRDefault="00E206B5" w:rsidP="00E206B5">
            <w:pPr>
              <w:ind w:left="-108"/>
              <w:jc w:val="center"/>
              <w:rPr>
                <w:rFonts w:ascii="Times New Roman" w:eastAsia="Calibri" w:hAnsi="Times New Roman" w:cs="Times New Roman"/>
                <w:b/>
                <w:sz w:val="28"/>
                <w:szCs w:val="28"/>
                <w:lang w:val="uk-UA"/>
              </w:rPr>
            </w:pPr>
            <w:r w:rsidRPr="00C167B4">
              <w:rPr>
                <w:rFonts w:ascii="Times New Roman" w:eastAsia="Calibri" w:hAnsi="Times New Roman" w:cs="Times New Roman"/>
                <w:b/>
                <w:sz w:val="28"/>
                <w:szCs w:val="28"/>
                <w:lang w:val="uk-UA"/>
              </w:rPr>
              <w:t>33</w:t>
            </w:r>
          </w:p>
        </w:tc>
      </w:tr>
      <w:tr w:rsidR="00E206B5" w:rsidRPr="00C167B4" w:rsidTr="00E206B5">
        <w:trPr>
          <w:cantSplit/>
        </w:trPr>
        <w:tc>
          <w:tcPr>
            <w:tcW w:w="7088" w:type="dxa"/>
            <w:tcBorders>
              <w:top w:val="single" w:sz="6" w:space="0" w:color="auto"/>
              <w:left w:val="single" w:sz="6" w:space="0" w:color="auto"/>
              <w:bottom w:val="single" w:sz="6" w:space="0" w:color="auto"/>
              <w:right w:val="single" w:sz="4" w:space="0" w:color="auto"/>
            </w:tcBorders>
          </w:tcPr>
          <w:p w:rsidR="00E206B5" w:rsidRPr="00C167B4" w:rsidRDefault="00E206B5" w:rsidP="00E206B5">
            <w:pPr>
              <w:ind w:left="33"/>
              <w:rPr>
                <w:rFonts w:ascii="Times New Roman" w:eastAsia="Calibri" w:hAnsi="Times New Roman" w:cs="Times New Roman"/>
                <w:sz w:val="28"/>
                <w:szCs w:val="28"/>
                <w:lang w:val="uk-UA"/>
              </w:rPr>
            </w:pPr>
            <w:r w:rsidRPr="00C167B4">
              <w:rPr>
                <w:rFonts w:ascii="Times New Roman" w:eastAsia="Calibri" w:hAnsi="Times New Roman" w:cs="Times New Roman"/>
                <w:b/>
                <w:bCs/>
                <w:sz w:val="28"/>
                <w:szCs w:val="28"/>
                <w:lang w:val="uk-UA"/>
              </w:rPr>
              <w:t xml:space="preserve">Всього фінансується </w:t>
            </w:r>
            <w:r w:rsidRPr="00C167B4">
              <w:rPr>
                <w:rFonts w:ascii="Times New Roman" w:eastAsia="Calibri" w:hAnsi="Times New Roman" w:cs="Times New Roman"/>
                <w:sz w:val="28"/>
                <w:szCs w:val="28"/>
                <w:lang w:val="uk-UA"/>
              </w:rPr>
              <w:t>(без урахування поділу класу на групи)</w:t>
            </w:r>
          </w:p>
        </w:tc>
        <w:tc>
          <w:tcPr>
            <w:tcW w:w="1843" w:type="dxa"/>
            <w:tcBorders>
              <w:top w:val="single" w:sz="6" w:space="0" w:color="auto"/>
              <w:left w:val="single" w:sz="4" w:space="0" w:color="auto"/>
              <w:bottom w:val="single" w:sz="6" w:space="0" w:color="auto"/>
              <w:right w:val="single" w:sz="6" w:space="0" w:color="auto"/>
            </w:tcBorders>
          </w:tcPr>
          <w:p w:rsidR="00E206B5" w:rsidRPr="00C167B4" w:rsidRDefault="00E206B5" w:rsidP="00E206B5">
            <w:pPr>
              <w:ind w:left="-108"/>
              <w:jc w:val="center"/>
              <w:rPr>
                <w:rFonts w:ascii="Times New Roman" w:eastAsia="Calibri" w:hAnsi="Times New Roman" w:cs="Times New Roman"/>
                <w:sz w:val="28"/>
                <w:szCs w:val="28"/>
                <w:lang w:val="uk-UA"/>
              </w:rPr>
            </w:pPr>
            <w:r w:rsidRPr="00C167B4">
              <w:rPr>
                <w:rFonts w:ascii="Times New Roman" w:eastAsia="Calibri" w:hAnsi="Times New Roman" w:cs="Times New Roman"/>
                <w:sz w:val="28"/>
                <w:szCs w:val="28"/>
                <w:lang w:val="uk-UA"/>
              </w:rPr>
              <w:t>38</w:t>
            </w:r>
          </w:p>
        </w:tc>
        <w:tc>
          <w:tcPr>
            <w:tcW w:w="1843" w:type="dxa"/>
            <w:tcBorders>
              <w:top w:val="single" w:sz="6" w:space="0" w:color="auto"/>
              <w:left w:val="single" w:sz="6" w:space="0" w:color="auto"/>
              <w:bottom w:val="single" w:sz="6" w:space="0" w:color="auto"/>
              <w:right w:val="single" w:sz="4" w:space="0" w:color="auto"/>
            </w:tcBorders>
          </w:tcPr>
          <w:p w:rsidR="00E206B5" w:rsidRPr="00C167B4" w:rsidRDefault="00E206B5" w:rsidP="00E206B5">
            <w:pPr>
              <w:ind w:left="-108"/>
              <w:jc w:val="center"/>
              <w:rPr>
                <w:rFonts w:ascii="Times New Roman" w:eastAsia="Calibri" w:hAnsi="Times New Roman" w:cs="Times New Roman"/>
                <w:sz w:val="28"/>
                <w:szCs w:val="28"/>
                <w:lang w:val="uk-UA"/>
              </w:rPr>
            </w:pPr>
            <w:r w:rsidRPr="00C167B4">
              <w:rPr>
                <w:rFonts w:ascii="Times New Roman" w:eastAsia="Calibri" w:hAnsi="Times New Roman" w:cs="Times New Roman"/>
                <w:sz w:val="28"/>
                <w:szCs w:val="28"/>
                <w:lang w:val="uk-UA"/>
              </w:rPr>
              <w:t>38</w:t>
            </w:r>
          </w:p>
        </w:tc>
      </w:tr>
    </w:tbl>
    <w:p w:rsidR="00E206B5" w:rsidRPr="00C167B4" w:rsidRDefault="00E206B5" w:rsidP="00E206B5">
      <w:pPr>
        <w:ind w:left="-709" w:right="-286"/>
        <w:jc w:val="both"/>
        <w:rPr>
          <w:rFonts w:ascii="Times New Roman" w:eastAsia="Calibri" w:hAnsi="Times New Roman" w:cs="Times New Roman"/>
          <w:lang w:val="uk-UA"/>
        </w:rPr>
      </w:pPr>
      <w:r w:rsidRPr="00C167B4">
        <w:rPr>
          <w:rFonts w:ascii="Times New Roman" w:eastAsia="Calibri" w:hAnsi="Times New Roman" w:cs="Times New Roman"/>
          <w:vertAlign w:val="superscript"/>
          <w:lang w:val="uk-UA"/>
        </w:rPr>
        <w:t xml:space="preserve">1 </w:t>
      </w:r>
      <w:r w:rsidRPr="00C167B4">
        <w:rPr>
          <w:rFonts w:ascii="Times New Roman" w:eastAsia="Calibri" w:hAnsi="Times New Roman" w:cs="Times New Roman"/>
          <w:lang w:val="uk-UA"/>
        </w:rPr>
        <w:t>У дужках подано кількість годин для закладів освіти з навчанням мовою корінного народу, національної меншини.</w:t>
      </w:r>
    </w:p>
    <w:p w:rsidR="00E206B5" w:rsidRPr="00C167B4" w:rsidRDefault="00E206B5" w:rsidP="00E206B5">
      <w:pPr>
        <w:ind w:left="-709" w:right="-286"/>
        <w:jc w:val="both"/>
        <w:rPr>
          <w:rFonts w:ascii="Times New Roman" w:eastAsia="Calibri" w:hAnsi="Times New Roman" w:cs="Times New Roman"/>
          <w:lang w:val="uk-UA"/>
        </w:rPr>
      </w:pPr>
      <w:r w:rsidRPr="00C167B4">
        <w:rPr>
          <w:rFonts w:ascii="Times New Roman" w:eastAsia="Calibri" w:hAnsi="Times New Roman" w:cs="Times New Roman"/>
          <w:vertAlign w:val="superscript"/>
          <w:lang w:val="uk-UA"/>
        </w:rPr>
        <w:t>2</w:t>
      </w:r>
      <w:r w:rsidRPr="00C167B4">
        <w:rPr>
          <w:rFonts w:ascii="Times New Roman" w:eastAsia="Calibri" w:hAnsi="Times New Roman" w:cs="Times New Roman"/>
          <w:lang w:val="uk-UA"/>
        </w:rPr>
        <w:t xml:space="preserve"> За наявності належних умов заклад освіти може збільшувати кількість годин на вивчення іноземної мови, використовуючи додаткові години.</w:t>
      </w:r>
    </w:p>
    <w:p w:rsidR="00E206B5" w:rsidRPr="00C167B4" w:rsidRDefault="00E206B5" w:rsidP="00E206B5">
      <w:pPr>
        <w:ind w:left="-709" w:right="-286"/>
        <w:jc w:val="both"/>
        <w:rPr>
          <w:rFonts w:ascii="Times New Roman" w:eastAsia="Calibri" w:hAnsi="Times New Roman" w:cs="Times New Roman"/>
          <w:lang w:val="uk-UA"/>
        </w:rPr>
      </w:pPr>
      <w:r w:rsidRPr="00C167B4">
        <w:rPr>
          <w:rFonts w:ascii="Times New Roman" w:eastAsia="Calibri" w:hAnsi="Times New Roman" w:cs="Times New Roman"/>
          <w:vertAlign w:val="superscript"/>
          <w:lang w:val="uk-UA"/>
        </w:rPr>
        <w:t>3</w:t>
      </w:r>
      <w:r w:rsidRPr="00C167B4">
        <w:rPr>
          <w:rFonts w:ascii="Times New Roman" w:eastAsia="Calibri" w:hAnsi="Times New Roman" w:cs="Times New Roman"/>
          <w:lang w:val="uk-UA"/>
        </w:rPr>
        <w:t xml:space="preserve"> Мова і література корінного народу, національної меншини входить до базових предметів лише для закладів освіти з навчанням мовою, корінного народу, національної меншини. В інших закладах освіти цей предмет може обиратися за потреби самим учнем за рахунок додаткових годин. </w:t>
      </w:r>
    </w:p>
    <w:p w:rsidR="00E206B5" w:rsidRPr="00C167B4" w:rsidRDefault="00E206B5" w:rsidP="00E206B5">
      <w:pPr>
        <w:ind w:left="-709" w:right="-286"/>
        <w:jc w:val="both"/>
        <w:rPr>
          <w:rFonts w:ascii="Times New Roman" w:eastAsia="Calibri" w:hAnsi="Times New Roman" w:cs="Times New Roman"/>
          <w:lang w:val="uk-UA"/>
        </w:rPr>
      </w:pPr>
      <w:r w:rsidRPr="00C167B4">
        <w:rPr>
          <w:rFonts w:ascii="Times New Roman" w:eastAsia="Calibri" w:hAnsi="Times New Roman" w:cs="Times New Roman"/>
          <w:vertAlign w:val="superscript"/>
          <w:lang w:val="uk-UA"/>
        </w:rPr>
        <w:t>4</w:t>
      </w:r>
      <w:r w:rsidRPr="00C167B4">
        <w:rPr>
          <w:rFonts w:ascii="Times New Roman" w:eastAsia="Calibri" w:hAnsi="Times New Roman" w:cs="Times New Roman"/>
          <w:lang w:val="uk-UA"/>
        </w:rPr>
        <w:t xml:space="preserve"> Години фізичної культури не входять до гранично допустимого тижневого навантаження на учня.</w:t>
      </w:r>
    </w:p>
    <w:p w:rsidR="00E206B5" w:rsidRPr="00E206B5" w:rsidRDefault="00E206B5" w:rsidP="00E206B5">
      <w:pPr>
        <w:ind w:left="-709" w:firstLine="425"/>
        <w:jc w:val="center"/>
        <w:rPr>
          <w:rFonts w:ascii="Times New Roman" w:eastAsia="Calibri" w:hAnsi="Times New Roman" w:cs="Times New Roman"/>
          <w:b/>
          <w:sz w:val="28"/>
          <w:szCs w:val="28"/>
          <w:lang w:val="uk-UA"/>
        </w:rPr>
      </w:pPr>
      <w:r w:rsidRPr="00E206B5">
        <w:rPr>
          <w:rFonts w:ascii="Times New Roman" w:eastAsia="Calibri" w:hAnsi="Times New Roman" w:cs="Times New Roman"/>
          <w:b/>
          <w:sz w:val="28"/>
          <w:szCs w:val="28"/>
          <w:lang w:val="uk-UA"/>
        </w:rPr>
        <w:t>Очікувані результати навчання здобувачів освіти</w:t>
      </w:r>
      <w:bookmarkStart w:id="1" w:name="_Toc486538639"/>
    </w:p>
    <w:p w:rsidR="00E206B5" w:rsidRPr="00C167B4" w:rsidRDefault="00E206B5" w:rsidP="00E206B5">
      <w:pPr>
        <w:ind w:left="-709" w:firstLine="425"/>
        <w:jc w:val="both"/>
        <w:rPr>
          <w:rFonts w:ascii="Times New Roman" w:eastAsia="Times New Roman" w:hAnsi="Times New Roman" w:cs="Times New Roman"/>
          <w:sz w:val="28"/>
          <w:szCs w:val="28"/>
          <w:highlight w:val="white"/>
          <w:lang w:val="uk-UA"/>
        </w:rPr>
      </w:pPr>
      <w:r w:rsidRPr="00C167B4">
        <w:rPr>
          <w:rFonts w:ascii="Times New Roman" w:eastAsia="Calibri" w:hAnsi="Times New Roman" w:cs="Times New Roman"/>
          <w:sz w:val="28"/>
          <w:szCs w:val="28"/>
          <w:lang w:val="uk-UA"/>
        </w:rPr>
        <w:t>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 Результати навчання повинні</w:t>
      </w:r>
      <w:r w:rsidRPr="00C167B4">
        <w:rPr>
          <w:rFonts w:ascii="Times New Roman" w:eastAsia="Times New Roman" w:hAnsi="Times New Roman" w:cs="Times New Roman"/>
          <w:sz w:val="28"/>
          <w:szCs w:val="28"/>
          <w:highlight w:val="white"/>
          <w:lang w:val="uk-UA"/>
        </w:rPr>
        <w:t xml:space="preserve"> робити внесок у формування ключових компетентностей учнів.</w:t>
      </w:r>
    </w:p>
    <w:p w:rsidR="00E206B5" w:rsidRPr="00C167B4" w:rsidRDefault="00E206B5" w:rsidP="00E206B5">
      <w:pPr>
        <w:ind w:firstLine="709"/>
        <w:jc w:val="both"/>
        <w:rPr>
          <w:rFonts w:ascii="Times New Roman" w:eastAsia="Times New Roman" w:hAnsi="Times New Roman" w:cs="Times New Roman"/>
          <w:sz w:val="18"/>
          <w:szCs w:val="18"/>
          <w:highlight w:val="white"/>
          <w:lang w:val="uk-UA"/>
        </w:rPr>
      </w:pPr>
    </w:p>
    <w:tbl>
      <w:tblPr>
        <w:tblW w:w="10884" w:type="dxa"/>
        <w:tblInd w:w="-7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1"/>
        <w:gridCol w:w="3119"/>
        <w:gridCol w:w="6914"/>
      </w:tblGrid>
      <w:tr w:rsidR="00E206B5" w:rsidRPr="00C167B4" w:rsidTr="00E206B5">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06B5" w:rsidRPr="00C167B4" w:rsidRDefault="00E206B5" w:rsidP="00E206B5">
            <w:pPr>
              <w:jc w:val="center"/>
              <w:rPr>
                <w:rFonts w:ascii="Times New Roman" w:eastAsia="Times New Roman" w:hAnsi="Times New Roman" w:cs="Times New Roman"/>
                <w:sz w:val="28"/>
                <w:szCs w:val="28"/>
                <w:highlight w:val="white"/>
                <w:lang w:val="uk-UA"/>
              </w:rPr>
            </w:pPr>
            <w:r w:rsidRPr="00C167B4">
              <w:rPr>
                <w:rFonts w:ascii="Times New Roman" w:eastAsia="Times New Roman" w:hAnsi="Times New Roman" w:cs="Times New Roman"/>
                <w:sz w:val="28"/>
                <w:szCs w:val="28"/>
                <w:highlight w:val="white"/>
                <w:lang w:val="uk-UA"/>
              </w:rPr>
              <w:t xml:space="preserve">№ </w:t>
            </w:r>
            <w:r w:rsidRPr="00C167B4">
              <w:rPr>
                <w:rFonts w:ascii="Times New Roman" w:eastAsia="Times New Roman" w:hAnsi="Times New Roman" w:cs="Times New Roman"/>
                <w:sz w:val="28"/>
                <w:szCs w:val="28"/>
                <w:highlight w:val="white"/>
                <w:lang w:val="uk-UA"/>
              </w:rPr>
              <w:lastRenderedPageBreak/>
              <w:t>з/п</w:t>
            </w:r>
          </w:p>
        </w:tc>
        <w:tc>
          <w:tcPr>
            <w:tcW w:w="3119"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E206B5" w:rsidRPr="00C167B4" w:rsidRDefault="00E206B5" w:rsidP="00E206B5">
            <w:pPr>
              <w:jc w:val="center"/>
              <w:rPr>
                <w:rFonts w:ascii="Times New Roman" w:eastAsia="Times New Roman" w:hAnsi="Times New Roman" w:cs="Times New Roman"/>
                <w:b/>
                <w:sz w:val="28"/>
                <w:szCs w:val="28"/>
                <w:highlight w:val="white"/>
                <w:lang w:val="uk-UA"/>
              </w:rPr>
            </w:pPr>
            <w:r w:rsidRPr="00C167B4">
              <w:rPr>
                <w:rFonts w:ascii="Times New Roman" w:eastAsia="Times New Roman" w:hAnsi="Times New Roman" w:cs="Times New Roman"/>
                <w:b/>
                <w:sz w:val="28"/>
                <w:szCs w:val="28"/>
                <w:lang w:val="uk-UA"/>
              </w:rPr>
              <w:lastRenderedPageBreak/>
              <w:t xml:space="preserve">Ключові </w:t>
            </w:r>
            <w:r w:rsidRPr="00C167B4">
              <w:rPr>
                <w:rFonts w:ascii="Times New Roman" w:eastAsia="Times New Roman" w:hAnsi="Times New Roman" w:cs="Times New Roman"/>
                <w:b/>
                <w:sz w:val="28"/>
                <w:szCs w:val="28"/>
                <w:lang w:val="uk-UA"/>
              </w:rPr>
              <w:lastRenderedPageBreak/>
              <w:t>компетентності</w:t>
            </w:r>
          </w:p>
        </w:tc>
        <w:tc>
          <w:tcPr>
            <w:tcW w:w="6914"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E206B5" w:rsidRPr="00C167B4" w:rsidRDefault="00E206B5" w:rsidP="00E206B5">
            <w:pPr>
              <w:jc w:val="center"/>
              <w:rPr>
                <w:rFonts w:ascii="Times New Roman" w:eastAsia="Times New Roman" w:hAnsi="Times New Roman" w:cs="Times New Roman"/>
                <w:b/>
                <w:sz w:val="28"/>
                <w:szCs w:val="28"/>
                <w:highlight w:val="white"/>
                <w:lang w:val="uk-UA"/>
              </w:rPr>
            </w:pPr>
            <w:r w:rsidRPr="00C167B4">
              <w:rPr>
                <w:rFonts w:ascii="Times New Roman" w:eastAsia="Times New Roman" w:hAnsi="Times New Roman" w:cs="Times New Roman"/>
                <w:b/>
                <w:sz w:val="28"/>
                <w:szCs w:val="28"/>
                <w:highlight w:val="white"/>
                <w:lang w:val="uk-UA"/>
              </w:rPr>
              <w:lastRenderedPageBreak/>
              <w:t>Компоненти</w:t>
            </w:r>
          </w:p>
        </w:tc>
      </w:tr>
      <w:tr w:rsidR="00E206B5" w:rsidRPr="00B714EB" w:rsidTr="00E206B5">
        <w:tc>
          <w:tcPr>
            <w:tcW w:w="851"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E206B5" w:rsidRPr="00C167B4" w:rsidRDefault="00E206B5" w:rsidP="00E206B5">
            <w:pPr>
              <w:rPr>
                <w:rFonts w:ascii="Times New Roman" w:eastAsia="Times New Roman" w:hAnsi="Times New Roman" w:cs="Times New Roman"/>
                <w:sz w:val="28"/>
                <w:szCs w:val="28"/>
                <w:highlight w:val="white"/>
                <w:lang w:val="uk-UA"/>
              </w:rPr>
            </w:pPr>
            <w:r w:rsidRPr="00C167B4">
              <w:rPr>
                <w:rFonts w:ascii="Times New Roman" w:eastAsia="Times New Roman" w:hAnsi="Times New Roman" w:cs="Times New Roman"/>
                <w:sz w:val="28"/>
                <w:szCs w:val="28"/>
                <w:highlight w:val="white"/>
                <w:lang w:val="uk-UA"/>
              </w:rPr>
              <w:lastRenderedPageBreak/>
              <w:t>1</w:t>
            </w:r>
          </w:p>
        </w:tc>
        <w:tc>
          <w:tcPr>
            <w:tcW w:w="3119" w:type="dxa"/>
            <w:tcBorders>
              <w:bottom w:val="single" w:sz="8" w:space="0" w:color="000000"/>
              <w:right w:val="single" w:sz="8" w:space="0" w:color="000000"/>
            </w:tcBorders>
            <w:tcMar>
              <w:top w:w="100" w:type="dxa"/>
              <w:left w:w="100" w:type="dxa"/>
              <w:bottom w:w="100" w:type="dxa"/>
              <w:right w:w="100" w:type="dxa"/>
            </w:tcMar>
          </w:tcPr>
          <w:p w:rsidR="00E206B5" w:rsidRPr="00C167B4" w:rsidRDefault="00E206B5" w:rsidP="00E206B5">
            <w:pPr>
              <w:rPr>
                <w:rFonts w:ascii="Times New Roman" w:eastAsia="Times New Roman" w:hAnsi="Times New Roman" w:cs="Times New Roman"/>
                <w:sz w:val="28"/>
                <w:szCs w:val="28"/>
                <w:highlight w:val="white"/>
                <w:lang w:val="uk-UA"/>
              </w:rPr>
            </w:pPr>
            <w:r w:rsidRPr="00C167B4">
              <w:rPr>
                <w:rFonts w:ascii="Times New Roman" w:eastAsia="Times New Roman" w:hAnsi="Times New Roman" w:cs="Times New Roman"/>
                <w:sz w:val="28"/>
                <w:szCs w:val="28"/>
                <w:highlight w:val="white"/>
                <w:lang w:val="uk-UA"/>
              </w:rPr>
              <w:t>Спілкування державною (і рідною — у разі відмінності) мовами</w:t>
            </w:r>
          </w:p>
        </w:tc>
        <w:tc>
          <w:tcPr>
            <w:tcW w:w="6914" w:type="dxa"/>
            <w:tcBorders>
              <w:bottom w:val="single" w:sz="8" w:space="0" w:color="000000"/>
              <w:right w:val="single" w:sz="8" w:space="0" w:color="000000"/>
            </w:tcBorders>
            <w:tcMar>
              <w:top w:w="100" w:type="dxa"/>
              <w:left w:w="100" w:type="dxa"/>
              <w:bottom w:w="100" w:type="dxa"/>
              <w:right w:w="100" w:type="dxa"/>
            </w:tcMar>
          </w:tcPr>
          <w:p w:rsidR="00E206B5" w:rsidRPr="00C167B4" w:rsidRDefault="00E206B5" w:rsidP="00E206B5">
            <w:pPr>
              <w:rPr>
                <w:rFonts w:ascii="Times New Roman" w:eastAsia="Times New Roman" w:hAnsi="Times New Roman" w:cs="Times New Roman"/>
                <w:sz w:val="28"/>
                <w:szCs w:val="28"/>
                <w:highlight w:val="white"/>
                <w:lang w:val="uk-UA"/>
              </w:rPr>
            </w:pPr>
            <w:r w:rsidRPr="00C167B4">
              <w:rPr>
                <w:rFonts w:ascii="Times New Roman" w:eastAsia="Times New Roman" w:hAnsi="Times New Roman" w:cs="Times New Roman"/>
                <w:b/>
                <w:i/>
                <w:sz w:val="28"/>
                <w:szCs w:val="28"/>
                <w:highlight w:val="white"/>
                <w:lang w:val="uk-UA"/>
              </w:rPr>
              <w:t>Уміння:</w:t>
            </w:r>
            <w:r w:rsidRPr="00C167B4">
              <w:rPr>
                <w:rFonts w:ascii="Times New Roman" w:eastAsia="Times New Roman" w:hAnsi="Times New Roman" w:cs="Times New Roman"/>
                <w:sz w:val="28"/>
                <w:szCs w:val="28"/>
                <w:highlight w:val="white"/>
                <w:lang w:val="uk-UA"/>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sidRPr="00C167B4">
              <w:rPr>
                <w:rFonts w:ascii="Times New Roman" w:eastAsia="Times New Roman" w:hAnsi="Times New Roman" w:cs="Times New Roman"/>
                <w:sz w:val="28"/>
                <w:szCs w:val="28"/>
                <w:lang w:val="uk-UA"/>
              </w:rPr>
              <w:t>уникнення невнормованих іншомовних запозичень у спілкуванні на тематику</w:t>
            </w:r>
            <w:r w:rsidRPr="00C167B4">
              <w:rPr>
                <w:rFonts w:ascii="Times New Roman" w:eastAsia="Times New Roman" w:hAnsi="Times New Roman" w:cs="Times New Roman"/>
                <w:sz w:val="28"/>
                <w:szCs w:val="28"/>
                <w:highlight w:val="white"/>
                <w:lang w:val="uk-UA"/>
              </w:rPr>
              <w:t xml:space="preserve"> окремого предмета; поповнювати свій словниковий запас.</w:t>
            </w:r>
          </w:p>
          <w:p w:rsidR="00E206B5" w:rsidRPr="00C167B4" w:rsidRDefault="00E206B5" w:rsidP="00E206B5">
            <w:pPr>
              <w:rPr>
                <w:rFonts w:ascii="Times New Roman" w:eastAsia="Times New Roman" w:hAnsi="Times New Roman" w:cs="Times New Roman"/>
                <w:sz w:val="28"/>
                <w:szCs w:val="28"/>
                <w:highlight w:val="white"/>
                <w:lang w:val="uk-UA"/>
              </w:rPr>
            </w:pPr>
            <w:r w:rsidRPr="00C167B4">
              <w:rPr>
                <w:rFonts w:ascii="Times New Roman" w:eastAsia="Times New Roman" w:hAnsi="Times New Roman" w:cs="Times New Roman"/>
                <w:b/>
                <w:i/>
                <w:sz w:val="28"/>
                <w:szCs w:val="28"/>
                <w:highlight w:val="white"/>
                <w:lang w:val="uk-UA"/>
              </w:rPr>
              <w:t>Ставлення:</w:t>
            </w:r>
            <w:r w:rsidRPr="00C167B4">
              <w:rPr>
                <w:rFonts w:ascii="Times New Roman" w:eastAsia="Times New Roman" w:hAnsi="Times New Roman" w:cs="Times New Roman"/>
                <w:sz w:val="28"/>
                <w:szCs w:val="28"/>
                <w:highlight w:val="white"/>
                <w:lang w:val="uk-UA"/>
              </w:rPr>
              <w:t xml:space="preserve"> розуміння важливості чітких та лаконічних формулювань.</w:t>
            </w:r>
          </w:p>
          <w:p w:rsidR="00E206B5" w:rsidRPr="00C167B4" w:rsidRDefault="00E206B5" w:rsidP="00E206B5">
            <w:pPr>
              <w:rPr>
                <w:rFonts w:ascii="Times New Roman" w:eastAsia="Times New Roman" w:hAnsi="Times New Roman" w:cs="Times New Roman"/>
                <w:sz w:val="28"/>
                <w:szCs w:val="28"/>
                <w:highlight w:val="white"/>
                <w:lang w:val="uk-UA"/>
              </w:rPr>
            </w:pPr>
            <w:r w:rsidRPr="00C167B4">
              <w:rPr>
                <w:rFonts w:ascii="Times New Roman" w:eastAsia="Times New Roman" w:hAnsi="Times New Roman" w:cs="Times New Roman"/>
                <w:b/>
                <w:i/>
                <w:sz w:val="28"/>
                <w:szCs w:val="28"/>
                <w:highlight w:val="white"/>
                <w:lang w:val="uk-UA"/>
              </w:rPr>
              <w:t>Навчальні ресурси:</w:t>
            </w:r>
            <w:r w:rsidRPr="00C167B4">
              <w:rPr>
                <w:rFonts w:ascii="Times New Roman" w:eastAsia="Times New Roman" w:hAnsi="Times New Roman" w:cs="Times New Roman"/>
                <w:sz w:val="28"/>
                <w:szCs w:val="28"/>
                <w:highlight w:val="white"/>
                <w:lang w:val="uk-UA"/>
              </w:rPr>
              <w:t xml:space="preserve"> означення понять, формулювання властивостей, доведення правил, теорем</w:t>
            </w:r>
          </w:p>
        </w:tc>
      </w:tr>
      <w:tr w:rsidR="00E206B5" w:rsidRPr="00B714EB" w:rsidTr="00E206B5">
        <w:tc>
          <w:tcPr>
            <w:tcW w:w="851"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E206B5" w:rsidRPr="00C167B4" w:rsidRDefault="00E206B5" w:rsidP="00E206B5">
            <w:pPr>
              <w:rPr>
                <w:rFonts w:ascii="Times New Roman" w:eastAsia="Times New Roman" w:hAnsi="Times New Roman" w:cs="Times New Roman"/>
                <w:sz w:val="28"/>
                <w:szCs w:val="28"/>
                <w:highlight w:val="white"/>
                <w:lang w:val="uk-UA"/>
              </w:rPr>
            </w:pPr>
            <w:r w:rsidRPr="00C167B4">
              <w:rPr>
                <w:rFonts w:ascii="Times New Roman" w:eastAsia="Times New Roman" w:hAnsi="Times New Roman" w:cs="Times New Roman"/>
                <w:sz w:val="28"/>
                <w:szCs w:val="28"/>
                <w:highlight w:val="white"/>
                <w:lang w:val="uk-UA"/>
              </w:rPr>
              <w:t>2</w:t>
            </w:r>
          </w:p>
        </w:tc>
        <w:tc>
          <w:tcPr>
            <w:tcW w:w="3119" w:type="dxa"/>
            <w:tcBorders>
              <w:bottom w:val="single" w:sz="8" w:space="0" w:color="000000"/>
              <w:right w:val="single" w:sz="8" w:space="0" w:color="000000"/>
            </w:tcBorders>
            <w:tcMar>
              <w:top w:w="100" w:type="dxa"/>
              <w:left w:w="100" w:type="dxa"/>
              <w:bottom w:w="100" w:type="dxa"/>
              <w:right w:w="100" w:type="dxa"/>
            </w:tcMar>
          </w:tcPr>
          <w:p w:rsidR="00E206B5" w:rsidRPr="00C167B4" w:rsidRDefault="00E206B5" w:rsidP="00E206B5">
            <w:pPr>
              <w:rPr>
                <w:rFonts w:ascii="Times New Roman" w:eastAsia="Times New Roman" w:hAnsi="Times New Roman" w:cs="Times New Roman"/>
                <w:sz w:val="28"/>
                <w:szCs w:val="28"/>
                <w:highlight w:val="white"/>
                <w:lang w:val="uk-UA"/>
              </w:rPr>
            </w:pPr>
            <w:r w:rsidRPr="00C167B4">
              <w:rPr>
                <w:rFonts w:ascii="Times New Roman" w:eastAsia="Times New Roman" w:hAnsi="Times New Roman" w:cs="Times New Roman"/>
                <w:sz w:val="28"/>
                <w:szCs w:val="28"/>
                <w:highlight w:val="white"/>
                <w:lang w:val="uk-UA"/>
              </w:rPr>
              <w:t>Спілкування іноземними мовами</w:t>
            </w:r>
          </w:p>
        </w:tc>
        <w:tc>
          <w:tcPr>
            <w:tcW w:w="6914" w:type="dxa"/>
            <w:tcBorders>
              <w:bottom w:val="single" w:sz="8" w:space="0" w:color="000000"/>
              <w:right w:val="single" w:sz="8" w:space="0" w:color="000000"/>
            </w:tcBorders>
            <w:tcMar>
              <w:top w:w="100" w:type="dxa"/>
              <w:left w:w="100" w:type="dxa"/>
              <w:bottom w:w="100" w:type="dxa"/>
              <w:right w:w="100" w:type="dxa"/>
            </w:tcMar>
          </w:tcPr>
          <w:p w:rsidR="00E206B5" w:rsidRPr="00C167B4" w:rsidRDefault="00E206B5" w:rsidP="00E206B5">
            <w:pPr>
              <w:rPr>
                <w:rFonts w:ascii="Times New Roman" w:eastAsia="Times New Roman" w:hAnsi="Times New Roman" w:cs="Times New Roman"/>
                <w:sz w:val="28"/>
                <w:szCs w:val="28"/>
                <w:highlight w:val="white"/>
                <w:lang w:val="uk-UA"/>
              </w:rPr>
            </w:pPr>
            <w:r w:rsidRPr="00C167B4">
              <w:rPr>
                <w:rFonts w:ascii="Times New Roman" w:eastAsia="Times New Roman" w:hAnsi="Times New Roman" w:cs="Times New Roman"/>
                <w:b/>
                <w:i/>
                <w:sz w:val="28"/>
                <w:szCs w:val="28"/>
                <w:highlight w:val="white"/>
                <w:lang w:val="uk-UA"/>
              </w:rPr>
              <w:t>Уміння:</w:t>
            </w:r>
            <w:r w:rsidRPr="00C167B4">
              <w:rPr>
                <w:rFonts w:ascii="Times New Roman" w:eastAsia="Calibri" w:hAnsi="Times New Roman" w:cs="Times New Roman"/>
                <w:sz w:val="28"/>
                <w:szCs w:val="28"/>
                <w:lang w:val="uk-UA"/>
              </w:rPr>
              <w:t xml:space="preserve"> 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обирати й застосовувати доцільні комунікативні стратегії відповідно до різних потреб</w:t>
            </w:r>
            <w:r w:rsidRPr="00C167B4">
              <w:rPr>
                <w:rFonts w:ascii="Times New Roman" w:eastAsia="Times New Roman" w:hAnsi="Times New Roman" w:cs="Times New Roman"/>
                <w:sz w:val="28"/>
                <w:szCs w:val="28"/>
                <w:highlight w:val="white"/>
                <w:lang w:val="uk-UA"/>
              </w:rPr>
              <w:t>.</w:t>
            </w:r>
          </w:p>
          <w:p w:rsidR="00E206B5" w:rsidRPr="00C167B4" w:rsidRDefault="00E206B5" w:rsidP="00E206B5">
            <w:pPr>
              <w:rPr>
                <w:rFonts w:ascii="Times New Roman" w:eastAsia="Times New Roman" w:hAnsi="Times New Roman" w:cs="Times New Roman"/>
                <w:sz w:val="28"/>
                <w:szCs w:val="28"/>
                <w:highlight w:val="white"/>
                <w:lang w:val="uk-UA"/>
              </w:rPr>
            </w:pPr>
            <w:r w:rsidRPr="00C167B4">
              <w:rPr>
                <w:rFonts w:ascii="Times New Roman" w:eastAsia="Times New Roman" w:hAnsi="Times New Roman" w:cs="Times New Roman"/>
                <w:b/>
                <w:i/>
                <w:sz w:val="28"/>
                <w:szCs w:val="28"/>
                <w:highlight w:val="white"/>
                <w:lang w:val="uk-UA"/>
              </w:rPr>
              <w:t>Ставлення:</w:t>
            </w:r>
            <w:r w:rsidRPr="00C167B4">
              <w:rPr>
                <w:rFonts w:ascii="Times New Roman" w:eastAsia="Calibri" w:hAnsi="Times New Roman" w:cs="Times New Roman"/>
                <w:sz w:val="28"/>
                <w:szCs w:val="28"/>
                <w:lang w:val="uk-UA"/>
              </w:rPr>
              <w:t xml:space="preserve"> критично оцінювати інформацію та використовувати її для різних потреб; висловлювати свої думки, почуття та ставлення; ефективно взаємодіяти з іншими усно, письмово та за допомогою засобів електронного спілкування; ефективно користуватися навчальними стратегіями для </w:t>
            </w:r>
            <w:r w:rsidRPr="00C167B4">
              <w:rPr>
                <w:rFonts w:ascii="Times New Roman" w:eastAsia="Calibri" w:hAnsi="Times New Roman" w:cs="Times New Roman"/>
                <w:sz w:val="28"/>
                <w:szCs w:val="28"/>
                <w:lang w:val="uk-UA"/>
              </w:rPr>
              <w:lastRenderedPageBreak/>
              <w:t>самостійного вивчення іноземних мов;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w:t>
            </w:r>
            <w:r w:rsidRPr="00C167B4">
              <w:rPr>
                <w:rFonts w:ascii="Times New Roman" w:eastAsia="Times New Roman" w:hAnsi="Times New Roman" w:cs="Times New Roman"/>
                <w:sz w:val="28"/>
                <w:szCs w:val="28"/>
                <w:highlight w:val="white"/>
                <w:lang w:val="uk-UA"/>
              </w:rPr>
              <w:t>.</w:t>
            </w:r>
          </w:p>
          <w:p w:rsidR="00E206B5" w:rsidRPr="00C167B4" w:rsidRDefault="00E206B5" w:rsidP="00E206B5">
            <w:pPr>
              <w:rPr>
                <w:rFonts w:ascii="Times New Roman" w:eastAsia="Times New Roman" w:hAnsi="Times New Roman" w:cs="Times New Roman"/>
                <w:sz w:val="28"/>
                <w:szCs w:val="28"/>
                <w:highlight w:val="white"/>
                <w:lang w:val="uk-UA"/>
              </w:rPr>
            </w:pPr>
            <w:r w:rsidRPr="00C167B4">
              <w:rPr>
                <w:rFonts w:ascii="Times New Roman" w:eastAsia="Times New Roman" w:hAnsi="Times New Roman" w:cs="Times New Roman"/>
                <w:b/>
                <w:i/>
                <w:sz w:val="28"/>
                <w:szCs w:val="28"/>
                <w:highlight w:val="white"/>
                <w:lang w:val="uk-UA"/>
              </w:rPr>
              <w:t>Навчальні ресурси:</w:t>
            </w:r>
            <w:r w:rsidRPr="00C167B4">
              <w:rPr>
                <w:rFonts w:ascii="Times New Roman" w:eastAsia="Times New Roman" w:hAnsi="Times New Roman" w:cs="Times New Roman"/>
                <w:sz w:val="28"/>
                <w:szCs w:val="28"/>
                <w:highlight w:val="white"/>
                <w:lang w:val="uk-UA"/>
              </w:rPr>
              <w:t xml:space="preserve"> </w:t>
            </w:r>
            <w:r w:rsidRPr="00C167B4">
              <w:rPr>
                <w:rFonts w:ascii="Times New Roman" w:eastAsia="Calibri" w:hAnsi="Times New Roman" w:cs="Times New Roman"/>
                <w:sz w:val="28"/>
                <w:szCs w:val="28"/>
                <w:lang w:val="uk-UA"/>
              </w:rPr>
              <w:t>підручники, словники, довідкова література, мультимедійні засоби, адаптовані іншомовні тексти.</w:t>
            </w:r>
          </w:p>
        </w:tc>
      </w:tr>
      <w:tr w:rsidR="00E206B5" w:rsidRPr="00B714EB" w:rsidTr="00E206B5">
        <w:tc>
          <w:tcPr>
            <w:tcW w:w="851"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E206B5" w:rsidRPr="00C167B4" w:rsidRDefault="00E206B5" w:rsidP="00E206B5">
            <w:pPr>
              <w:rPr>
                <w:rFonts w:ascii="Times New Roman" w:eastAsia="Times New Roman" w:hAnsi="Times New Roman" w:cs="Times New Roman"/>
                <w:sz w:val="28"/>
                <w:szCs w:val="28"/>
                <w:highlight w:val="white"/>
                <w:lang w:val="uk-UA"/>
              </w:rPr>
            </w:pPr>
            <w:r w:rsidRPr="00C167B4">
              <w:rPr>
                <w:rFonts w:ascii="Times New Roman" w:eastAsia="Times New Roman" w:hAnsi="Times New Roman" w:cs="Times New Roman"/>
                <w:sz w:val="28"/>
                <w:szCs w:val="28"/>
                <w:highlight w:val="white"/>
                <w:lang w:val="uk-UA"/>
              </w:rPr>
              <w:lastRenderedPageBreak/>
              <w:t>3</w:t>
            </w:r>
          </w:p>
        </w:tc>
        <w:tc>
          <w:tcPr>
            <w:tcW w:w="3119" w:type="dxa"/>
            <w:tcBorders>
              <w:bottom w:val="single" w:sz="8" w:space="0" w:color="000000"/>
              <w:right w:val="single" w:sz="8" w:space="0" w:color="000000"/>
            </w:tcBorders>
            <w:tcMar>
              <w:top w:w="100" w:type="dxa"/>
              <w:left w:w="100" w:type="dxa"/>
              <w:bottom w:w="100" w:type="dxa"/>
              <w:right w:w="100" w:type="dxa"/>
            </w:tcMar>
          </w:tcPr>
          <w:p w:rsidR="00E206B5" w:rsidRPr="00C167B4" w:rsidRDefault="00E206B5" w:rsidP="00E206B5">
            <w:pPr>
              <w:rPr>
                <w:rFonts w:ascii="Times New Roman" w:eastAsia="Times New Roman" w:hAnsi="Times New Roman" w:cs="Times New Roman"/>
                <w:sz w:val="28"/>
                <w:szCs w:val="28"/>
                <w:highlight w:val="white"/>
                <w:lang w:val="uk-UA"/>
              </w:rPr>
            </w:pPr>
            <w:r w:rsidRPr="00C167B4">
              <w:rPr>
                <w:rFonts w:ascii="Times New Roman" w:eastAsia="Times New Roman" w:hAnsi="Times New Roman" w:cs="Times New Roman"/>
                <w:sz w:val="28"/>
                <w:szCs w:val="28"/>
                <w:highlight w:val="white"/>
                <w:lang w:val="uk-UA"/>
              </w:rPr>
              <w:t>Математична компетентність</w:t>
            </w:r>
          </w:p>
        </w:tc>
        <w:tc>
          <w:tcPr>
            <w:tcW w:w="6914" w:type="dxa"/>
            <w:tcBorders>
              <w:bottom w:val="single" w:sz="8" w:space="0" w:color="000000"/>
              <w:right w:val="single" w:sz="8" w:space="0" w:color="000000"/>
            </w:tcBorders>
            <w:tcMar>
              <w:top w:w="100" w:type="dxa"/>
              <w:left w:w="100" w:type="dxa"/>
              <w:bottom w:w="100" w:type="dxa"/>
              <w:right w:w="100" w:type="dxa"/>
            </w:tcMar>
          </w:tcPr>
          <w:p w:rsidR="00E206B5" w:rsidRPr="00C167B4" w:rsidRDefault="00E206B5" w:rsidP="00E206B5">
            <w:pPr>
              <w:rPr>
                <w:rFonts w:ascii="Times New Roman" w:eastAsia="Times New Roman" w:hAnsi="Times New Roman" w:cs="Times New Roman"/>
                <w:sz w:val="28"/>
                <w:szCs w:val="28"/>
                <w:highlight w:val="white"/>
                <w:lang w:val="uk-UA"/>
              </w:rPr>
            </w:pPr>
            <w:r w:rsidRPr="00C167B4">
              <w:rPr>
                <w:rFonts w:ascii="Times New Roman" w:eastAsia="Times New Roman" w:hAnsi="Times New Roman" w:cs="Times New Roman"/>
                <w:b/>
                <w:i/>
                <w:sz w:val="28"/>
                <w:szCs w:val="28"/>
                <w:highlight w:val="white"/>
                <w:lang w:val="uk-UA"/>
              </w:rPr>
              <w:t>Уміння:</w:t>
            </w:r>
            <w:r w:rsidRPr="00C167B4">
              <w:rPr>
                <w:rFonts w:ascii="Times New Roman" w:eastAsia="Times New Roman" w:hAnsi="Times New Roman" w:cs="Times New Roman"/>
                <w:sz w:val="28"/>
                <w:szCs w:val="28"/>
                <w:highlight w:val="white"/>
                <w:lang w:val="uk-UA"/>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rsidR="00E206B5" w:rsidRPr="00C167B4" w:rsidRDefault="00E206B5" w:rsidP="00E206B5">
            <w:pPr>
              <w:rPr>
                <w:rFonts w:ascii="Times New Roman" w:eastAsia="Times New Roman" w:hAnsi="Times New Roman" w:cs="Times New Roman"/>
                <w:sz w:val="28"/>
                <w:szCs w:val="28"/>
                <w:highlight w:val="white"/>
                <w:lang w:val="uk-UA"/>
              </w:rPr>
            </w:pPr>
            <w:r w:rsidRPr="00C167B4">
              <w:rPr>
                <w:rFonts w:ascii="Times New Roman" w:eastAsia="Times New Roman" w:hAnsi="Times New Roman" w:cs="Times New Roman"/>
                <w:b/>
                <w:i/>
                <w:sz w:val="28"/>
                <w:szCs w:val="28"/>
                <w:highlight w:val="white"/>
                <w:lang w:val="uk-UA"/>
              </w:rPr>
              <w:t>Ставлення:</w:t>
            </w:r>
            <w:r w:rsidRPr="00C167B4">
              <w:rPr>
                <w:rFonts w:ascii="Times New Roman" w:eastAsia="Times New Roman" w:hAnsi="Times New Roman" w:cs="Times New Roman"/>
                <w:sz w:val="28"/>
                <w:szCs w:val="28"/>
                <w:highlight w:val="white"/>
                <w:lang w:val="uk-UA"/>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rsidR="00E206B5" w:rsidRPr="00C167B4" w:rsidRDefault="00E206B5" w:rsidP="00E206B5">
            <w:pPr>
              <w:rPr>
                <w:rFonts w:ascii="Times New Roman" w:eastAsia="Times New Roman" w:hAnsi="Times New Roman" w:cs="Times New Roman"/>
                <w:sz w:val="28"/>
                <w:szCs w:val="28"/>
                <w:highlight w:val="white"/>
                <w:lang w:val="uk-UA"/>
              </w:rPr>
            </w:pPr>
            <w:r w:rsidRPr="00C167B4">
              <w:rPr>
                <w:rFonts w:ascii="Times New Roman" w:eastAsia="Times New Roman" w:hAnsi="Times New Roman" w:cs="Times New Roman"/>
                <w:b/>
                <w:i/>
                <w:sz w:val="28"/>
                <w:szCs w:val="28"/>
                <w:highlight w:val="white"/>
                <w:lang w:val="uk-UA"/>
              </w:rPr>
              <w:t>Навчальні ресурси:</w:t>
            </w:r>
            <w:r w:rsidRPr="00C167B4">
              <w:rPr>
                <w:rFonts w:ascii="Times New Roman" w:eastAsia="Times New Roman" w:hAnsi="Times New Roman" w:cs="Times New Roman"/>
                <w:sz w:val="28"/>
                <w:szCs w:val="28"/>
                <w:highlight w:val="white"/>
                <w:lang w:val="uk-UA"/>
              </w:rPr>
              <w:t xml:space="preserve"> розв'язування математичних задач, і обов’язково таких, що моделюють реальні життєві ситуації</w:t>
            </w:r>
          </w:p>
        </w:tc>
      </w:tr>
      <w:tr w:rsidR="00E206B5" w:rsidRPr="00B714EB" w:rsidTr="00E206B5">
        <w:tc>
          <w:tcPr>
            <w:tcW w:w="851"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E206B5" w:rsidRPr="00C167B4" w:rsidRDefault="00E206B5" w:rsidP="00E206B5">
            <w:pPr>
              <w:rPr>
                <w:rFonts w:ascii="Times New Roman" w:eastAsia="Times New Roman" w:hAnsi="Times New Roman" w:cs="Times New Roman"/>
                <w:sz w:val="28"/>
                <w:szCs w:val="28"/>
                <w:highlight w:val="white"/>
                <w:lang w:val="uk-UA"/>
              </w:rPr>
            </w:pPr>
            <w:r w:rsidRPr="00C167B4">
              <w:rPr>
                <w:rFonts w:ascii="Times New Roman" w:eastAsia="Times New Roman" w:hAnsi="Times New Roman" w:cs="Times New Roman"/>
                <w:sz w:val="28"/>
                <w:szCs w:val="28"/>
                <w:highlight w:val="white"/>
                <w:lang w:val="uk-UA"/>
              </w:rPr>
              <w:t>4</w:t>
            </w:r>
          </w:p>
        </w:tc>
        <w:tc>
          <w:tcPr>
            <w:tcW w:w="3119" w:type="dxa"/>
            <w:tcBorders>
              <w:bottom w:val="single" w:sz="8" w:space="0" w:color="000000"/>
              <w:right w:val="single" w:sz="8" w:space="0" w:color="000000"/>
            </w:tcBorders>
            <w:tcMar>
              <w:top w:w="100" w:type="dxa"/>
              <w:left w:w="100" w:type="dxa"/>
              <w:bottom w:w="100" w:type="dxa"/>
              <w:right w:w="100" w:type="dxa"/>
            </w:tcMar>
          </w:tcPr>
          <w:p w:rsidR="00E206B5" w:rsidRPr="00C167B4" w:rsidRDefault="00E206B5" w:rsidP="00E206B5">
            <w:pPr>
              <w:rPr>
                <w:rFonts w:ascii="Times New Roman" w:eastAsia="Times New Roman" w:hAnsi="Times New Roman" w:cs="Times New Roman"/>
                <w:sz w:val="28"/>
                <w:szCs w:val="28"/>
                <w:highlight w:val="white"/>
                <w:lang w:val="uk-UA"/>
              </w:rPr>
            </w:pPr>
            <w:r w:rsidRPr="00C167B4">
              <w:rPr>
                <w:rFonts w:ascii="Times New Roman" w:eastAsia="Times New Roman" w:hAnsi="Times New Roman" w:cs="Times New Roman"/>
                <w:sz w:val="28"/>
                <w:szCs w:val="28"/>
                <w:highlight w:val="white"/>
                <w:lang w:val="uk-UA"/>
              </w:rPr>
              <w:t>Основні компетентності у природничих науках і технологіях</w:t>
            </w:r>
          </w:p>
        </w:tc>
        <w:tc>
          <w:tcPr>
            <w:tcW w:w="6914" w:type="dxa"/>
            <w:tcBorders>
              <w:bottom w:val="single" w:sz="8" w:space="0" w:color="000000"/>
              <w:right w:val="single" w:sz="8" w:space="0" w:color="000000"/>
            </w:tcBorders>
            <w:tcMar>
              <w:top w:w="100" w:type="dxa"/>
              <w:left w:w="100" w:type="dxa"/>
              <w:bottom w:w="100" w:type="dxa"/>
              <w:right w:w="100" w:type="dxa"/>
            </w:tcMar>
          </w:tcPr>
          <w:p w:rsidR="00E206B5" w:rsidRPr="00C167B4" w:rsidRDefault="00E206B5" w:rsidP="00E206B5">
            <w:pPr>
              <w:rPr>
                <w:rFonts w:ascii="Times New Roman" w:eastAsia="Times New Roman" w:hAnsi="Times New Roman" w:cs="Times New Roman"/>
                <w:sz w:val="28"/>
                <w:szCs w:val="28"/>
                <w:highlight w:val="white"/>
                <w:lang w:val="uk-UA"/>
              </w:rPr>
            </w:pPr>
            <w:r w:rsidRPr="00C167B4">
              <w:rPr>
                <w:rFonts w:ascii="Times New Roman" w:eastAsia="Times New Roman" w:hAnsi="Times New Roman" w:cs="Times New Roman"/>
                <w:b/>
                <w:i/>
                <w:sz w:val="28"/>
                <w:szCs w:val="28"/>
                <w:highlight w:val="white"/>
                <w:lang w:val="uk-UA"/>
              </w:rPr>
              <w:t>Уміння:</w:t>
            </w:r>
            <w:r w:rsidRPr="00C167B4">
              <w:rPr>
                <w:rFonts w:ascii="Times New Roman" w:eastAsia="Times New Roman" w:hAnsi="Times New Roman" w:cs="Times New Roman"/>
                <w:sz w:val="28"/>
                <w:szCs w:val="28"/>
                <w:highlight w:val="white"/>
                <w:lang w:val="uk-UA"/>
              </w:rPr>
              <w:t xml:space="preserve"> розпізнавати проблеми, що виникають у довкіллі; будувати та досліджувати природні явища і процеси</w:t>
            </w:r>
            <w:r w:rsidRPr="00C167B4">
              <w:rPr>
                <w:rFonts w:ascii="Times New Roman" w:eastAsia="Times New Roman" w:hAnsi="Times New Roman" w:cs="Times New Roman"/>
                <w:sz w:val="28"/>
                <w:szCs w:val="28"/>
                <w:lang w:val="uk-UA"/>
              </w:rPr>
              <w:t>; послуговуватися технологічними пристроями</w:t>
            </w:r>
            <w:r w:rsidRPr="00C167B4">
              <w:rPr>
                <w:rFonts w:ascii="Times New Roman" w:eastAsia="Times New Roman" w:hAnsi="Times New Roman" w:cs="Times New Roman"/>
                <w:sz w:val="28"/>
                <w:szCs w:val="28"/>
                <w:highlight w:val="white"/>
                <w:lang w:val="uk-UA"/>
              </w:rPr>
              <w:t>.</w:t>
            </w:r>
          </w:p>
          <w:p w:rsidR="00E206B5" w:rsidRPr="00C167B4" w:rsidRDefault="00E206B5" w:rsidP="00E206B5">
            <w:pPr>
              <w:rPr>
                <w:rFonts w:ascii="Times New Roman" w:eastAsia="Times New Roman" w:hAnsi="Times New Roman" w:cs="Times New Roman"/>
                <w:sz w:val="28"/>
                <w:szCs w:val="28"/>
                <w:highlight w:val="white"/>
                <w:lang w:val="uk-UA"/>
              </w:rPr>
            </w:pPr>
            <w:r w:rsidRPr="00C167B4">
              <w:rPr>
                <w:rFonts w:ascii="Times New Roman" w:eastAsia="Times New Roman" w:hAnsi="Times New Roman" w:cs="Times New Roman"/>
                <w:b/>
                <w:i/>
                <w:sz w:val="28"/>
                <w:szCs w:val="28"/>
                <w:highlight w:val="white"/>
                <w:lang w:val="uk-UA"/>
              </w:rPr>
              <w:t>Ставлення:</w:t>
            </w:r>
            <w:r w:rsidRPr="00C167B4">
              <w:rPr>
                <w:rFonts w:ascii="Times New Roman" w:eastAsia="Times New Roman" w:hAnsi="Times New Roman" w:cs="Times New Roman"/>
                <w:sz w:val="28"/>
                <w:szCs w:val="28"/>
                <w:highlight w:val="white"/>
                <w:lang w:val="uk-UA"/>
              </w:rPr>
              <w:t xml:space="preserve"> усвідомлення важливості природничих наук як універсальної мови науки, техніки та технологій.</w:t>
            </w:r>
            <w:r w:rsidRPr="00C167B4">
              <w:rPr>
                <w:rFonts w:ascii="Times New Roman" w:eastAsia="Times New Roman" w:hAnsi="Times New Roman" w:cs="Times New Roman"/>
                <w:sz w:val="28"/>
                <w:szCs w:val="28"/>
                <w:lang w:val="uk-UA"/>
              </w:rPr>
              <w:t xml:space="preserve"> усвідомлення ролі наукових ідей в сучасних інформаційних технологіях</w:t>
            </w:r>
          </w:p>
          <w:p w:rsidR="00E206B5" w:rsidRPr="00C167B4" w:rsidRDefault="00E206B5" w:rsidP="00E206B5">
            <w:pPr>
              <w:rPr>
                <w:rFonts w:ascii="Times New Roman" w:eastAsia="Times New Roman" w:hAnsi="Times New Roman" w:cs="Times New Roman"/>
                <w:sz w:val="28"/>
                <w:szCs w:val="28"/>
                <w:highlight w:val="white"/>
                <w:lang w:val="uk-UA"/>
              </w:rPr>
            </w:pPr>
            <w:r w:rsidRPr="00C167B4">
              <w:rPr>
                <w:rFonts w:ascii="Times New Roman" w:eastAsia="Times New Roman" w:hAnsi="Times New Roman" w:cs="Times New Roman"/>
                <w:b/>
                <w:i/>
                <w:sz w:val="28"/>
                <w:szCs w:val="28"/>
                <w:highlight w:val="white"/>
                <w:lang w:val="uk-UA"/>
              </w:rPr>
              <w:lastRenderedPageBreak/>
              <w:t>Навчальні ресурси:</w:t>
            </w:r>
            <w:r w:rsidRPr="00C167B4">
              <w:rPr>
                <w:rFonts w:ascii="Times New Roman" w:eastAsia="Times New Roman" w:hAnsi="Times New Roman" w:cs="Times New Roman"/>
                <w:sz w:val="28"/>
                <w:szCs w:val="28"/>
                <w:highlight w:val="white"/>
                <w:lang w:val="uk-UA"/>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E206B5" w:rsidRPr="00B714EB" w:rsidTr="00E206B5">
        <w:tc>
          <w:tcPr>
            <w:tcW w:w="851"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E206B5" w:rsidRPr="00C167B4" w:rsidRDefault="00E206B5" w:rsidP="00E206B5">
            <w:pPr>
              <w:rPr>
                <w:rFonts w:ascii="Times New Roman" w:eastAsia="Times New Roman" w:hAnsi="Times New Roman" w:cs="Times New Roman"/>
                <w:sz w:val="28"/>
                <w:szCs w:val="28"/>
                <w:highlight w:val="white"/>
                <w:lang w:val="uk-UA"/>
              </w:rPr>
            </w:pPr>
            <w:r w:rsidRPr="00C167B4">
              <w:rPr>
                <w:rFonts w:ascii="Times New Roman" w:eastAsia="Times New Roman" w:hAnsi="Times New Roman" w:cs="Times New Roman"/>
                <w:sz w:val="28"/>
                <w:szCs w:val="28"/>
                <w:highlight w:val="white"/>
                <w:lang w:val="uk-UA"/>
              </w:rPr>
              <w:lastRenderedPageBreak/>
              <w:t>5</w:t>
            </w:r>
          </w:p>
        </w:tc>
        <w:tc>
          <w:tcPr>
            <w:tcW w:w="3119" w:type="dxa"/>
            <w:tcBorders>
              <w:bottom w:val="single" w:sz="8" w:space="0" w:color="000000"/>
              <w:right w:val="single" w:sz="8" w:space="0" w:color="000000"/>
            </w:tcBorders>
            <w:tcMar>
              <w:top w:w="100" w:type="dxa"/>
              <w:left w:w="100" w:type="dxa"/>
              <w:bottom w:w="100" w:type="dxa"/>
              <w:right w:w="100" w:type="dxa"/>
            </w:tcMar>
          </w:tcPr>
          <w:p w:rsidR="00E206B5" w:rsidRPr="00C167B4" w:rsidRDefault="00E206B5" w:rsidP="00E206B5">
            <w:pPr>
              <w:rPr>
                <w:rFonts w:ascii="Times New Roman" w:eastAsia="Times New Roman" w:hAnsi="Times New Roman" w:cs="Times New Roman"/>
                <w:sz w:val="28"/>
                <w:szCs w:val="28"/>
                <w:highlight w:val="white"/>
                <w:lang w:val="uk-UA"/>
              </w:rPr>
            </w:pPr>
            <w:r w:rsidRPr="00C167B4">
              <w:rPr>
                <w:rFonts w:ascii="Times New Roman" w:eastAsia="Times New Roman" w:hAnsi="Times New Roman" w:cs="Times New Roman"/>
                <w:sz w:val="28"/>
                <w:szCs w:val="28"/>
                <w:highlight w:val="white"/>
                <w:lang w:val="uk-UA"/>
              </w:rPr>
              <w:t>Інформаційно-цифрова компетентність</w:t>
            </w:r>
          </w:p>
        </w:tc>
        <w:tc>
          <w:tcPr>
            <w:tcW w:w="6914" w:type="dxa"/>
            <w:tcBorders>
              <w:bottom w:val="single" w:sz="8" w:space="0" w:color="000000"/>
              <w:right w:val="single" w:sz="8" w:space="0" w:color="000000"/>
            </w:tcBorders>
            <w:tcMar>
              <w:top w:w="100" w:type="dxa"/>
              <w:left w:w="100" w:type="dxa"/>
              <w:bottom w:w="100" w:type="dxa"/>
              <w:right w:w="100" w:type="dxa"/>
            </w:tcMar>
          </w:tcPr>
          <w:p w:rsidR="00E206B5" w:rsidRPr="00C167B4" w:rsidRDefault="00E206B5" w:rsidP="00E206B5">
            <w:pPr>
              <w:rPr>
                <w:rFonts w:ascii="Times New Roman" w:eastAsia="Times New Roman" w:hAnsi="Times New Roman" w:cs="Times New Roman"/>
                <w:sz w:val="28"/>
                <w:szCs w:val="28"/>
                <w:highlight w:val="white"/>
                <w:lang w:val="uk-UA"/>
              </w:rPr>
            </w:pPr>
            <w:r w:rsidRPr="00C167B4">
              <w:rPr>
                <w:rFonts w:ascii="Times New Roman" w:eastAsia="Times New Roman" w:hAnsi="Times New Roman" w:cs="Times New Roman"/>
                <w:b/>
                <w:i/>
                <w:sz w:val="28"/>
                <w:szCs w:val="28"/>
                <w:highlight w:val="white"/>
                <w:lang w:val="uk-UA"/>
              </w:rPr>
              <w:t>Уміння:</w:t>
            </w:r>
            <w:r w:rsidRPr="00C167B4">
              <w:rPr>
                <w:rFonts w:ascii="Times New Roman" w:eastAsia="Times New Roman" w:hAnsi="Times New Roman" w:cs="Times New Roman"/>
                <w:sz w:val="28"/>
                <w:szCs w:val="28"/>
                <w:highlight w:val="white"/>
                <w:lang w:val="uk-UA"/>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rsidR="00E206B5" w:rsidRPr="00C167B4" w:rsidRDefault="00E206B5" w:rsidP="00E206B5">
            <w:pPr>
              <w:rPr>
                <w:rFonts w:ascii="Times New Roman" w:eastAsia="Times New Roman" w:hAnsi="Times New Roman" w:cs="Times New Roman"/>
                <w:sz w:val="28"/>
                <w:szCs w:val="28"/>
                <w:highlight w:val="white"/>
                <w:lang w:val="uk-UA"/>
              </w:rPr>
            </w:pPr>
            <w:r w:rsidRPr="00C167B4">
              <w:rPr>
                <w:rFonts w:ascii="Times New Roman" w:eastAsia="Times New Roman" w:hAnsi="Times New Roman" w:cs="Times New Roman"/>
                <w:b/>
                <w:i/>
                <w:sz w:val="28"/>
                <w:szCs w:val="28"/>
                <w:highlight w:val="white"/>
                <w:lang w:val="uk-UA"/>
              </w:rPr>
              <w:t>Ставлення:</w:t>
            </w:r>
            <w:r w:rsidRPr="00C167B4">
              <w:rPr>
                <w:rFonts w:ascii="Times New Roman" w:eastAsia="Times New Roman" w:hAnsi="Times New Roman" w:cs="Times New Roman"/>
                <w:sz w:val="28"/>
                <w:szCs w:val="28"/>
                <w:highlight w:val="white"/>
                <w:lang w:val="uk-UA"/>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rsidR="00E206B5" w:rsidRPr="00C167B4" w:rsidRDefault="00E206B5" w:rsidP="00E206B5">
            <w:pPr>
              <w:rPr>
                <w:rFonts w:ascii="Times New Roman" w:eastAsia="Times New Roman" w:hAnsi="Times New Roman" w:cs="Times New Roman"/>
                <w:sz w:val="28"/>
                <w:szCs w:val="28"/>
                <w:highlight w:val="white"/>
                <w:lang w:val="uk-UA"/>
              </w:rPr>
            </w:pPr>
            <w:r w:rsidRPr="00C167B4">
              <w:rPr>
                <w:rFonts w:ascii="Times New Roman" w:eastAsia="Times New Roman" w:hAnsi="Times New Roman" w:cs="Times New Roman"/>
                <w:b/>
                <w:i/>
                <w:sz w:val="28"/>
                <w:szCs w:val="28"/>
                <w:highlight w:val="white"/>
                <w:lang w:val="uk-UA"/>
              </w:rPr>
              <w:t>Навчальні ресурси:</w:t>
            </w:r>
            <w:r w:rsidRPr="00C167B4">
              <w:rPr>
                <w:rFonts w:ascii="Times New Roman" w:eastAsia="Times New Roman" w:hAnsi="Times New Roman" w:cs="Times New Roman"/>
                <w:sz w:val="28"/>
                <w:szCs w:val="28"/>
                <w:highlight w:val="white"/>
                <w:lang w:val="uk-UA"/>
              </w:rPr>
              <w:t xml:space="preserve"> візуалізація даних, побудова графіків та діаграм за допомогою програмних засобів</w:t>
            </w:r>
          </w:p>
        </w:tc>
      </w:tr>
      <w:tr w:rsidR="00E206B5" w:rsidRPr="00B714EB" w:rsidTr="00E206B5">
        <w:tc>
          <w:tcPr>
            <w:tcW w:w="851"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E206B5" w:rsidRPr="00C167B4" w:rsidRDefault="00E206B5" w:rsidP="00E206B5">
            <w:pPr>
              <w:rPr>
                <w:rFonts w:ascii="Times New Roman" w:eastAsia="Times New Roman" w:hAnsi="Times New Roman" w:cs="Times New Roman"/>
                <w:sz w:val="28"/>
                <w:szCs w:val="28"/>
                <w:highlight w:val="white"/>
                <w:lang w:val="uk-UA"/>
              </w:rPr>
            </w:pPr>
            <w:r w:rsidRPr="00C167B4">
              <w:rPr>
                <w:rFonts w:ascii="Times New Roman" w:eastAsia="Times New Roman" w:hAnsi="Times New Roman" w:cs="Times New Roman"/>
                <w:sz w:val="28"/>
                <w:szCs w:val="28"/>
                <w:highlight w:val="white"/>
                <w:lang w:val="uk-UA"/>
              </w:rPr>
              <w:t>6</w:t>
            </w:r>
          </w:p>
        </w:tc>
        <w:tc>
          <w:tcPr>
            <w:tcW w:w="3119" w:type="dxa"/>
            <w:tcBorders>
              <w:bottom w:val="single" w:sz="8" w:space="0" w:color="000000"/>
              <w:right w:val="single" w:sz="8" w:space="0" w:color="000000"/>
            </w:tcBorders>
            <w:tcMar>
              <w:top w:w="100" w:type="dxa"/>
              <w:left w:w="100" w:type="dxa"/>
              <w:bottom w:w="100" w:type="dxa"/>
              <w:right w:w="100" w:type="dxa"/>
            </w:tcMar>
          </w:tcPr>
          <w:p w:rsidR="00E206B5" w:rsidRPr="00C167B4" w:rsidRDefault="00E206B5" w:rsidP="00E206B5">
            <w:pPr>
              <w:rPr>
                <w:rFonts w:ascii="Times New Roman" w:eastAsia="Times New Roman" w:hAnsi="Times New Roman" w:cs="Times New Roman"/>
                <w:sz w:val="28"/>
                <w:szCs w:val="28"/>
                <w:highlight w:val="white"/>
                <w:lang w:val="uk-UA"/>
              </w:rPr>
            </w:pPr>
            <w:r w:rsidRPr="00C167B4">
              <w:rPr>
                <w:rFonts w:ascii="Times New Roman" w:eastAsia="Times New Roman" w:hAnsi="Times New Roman" w:cs="Times New Roman"/>
                <w:sz w:val="28"/>
                <w:szCs w:val="28"/>
                <w:highlight w:val="white"/>
                <w:lang w:val="uk-UA"/>
              </w:rPr>
              <w:t>Уміння вчитися впродовж життя</w:t>
            </w:r>
          </w:p>
        </w:tc>
        <w:tc>
          <w:tcPr>
            <w:tcW w:w="6914" w:type="dxa"/>
            <w:tcBorders>
              <w:bottom w:val="single" w:sz="8" w:space="0" w:color="000000"/>
              <w:right w:val="single" w:sz="8" w:space="0" w:color="000000"/>
            </w:tcBorders>
            <w:tcMar>
              <w:top w:w="100" w:type="dxa"/>
              <w:left w:w="100" w:type="dxa"/>
              <w:bottom w:w="100" w:type="dxa"/>
              <w:right w:w="100" w:type="dxa"/>
            </w:tcMar>
          </w:tcPr>
          <w:p w:rsidR="00E206B5" w:rsidRPr="00C167B4" w:rsidRDefault="00E206B5" w:rsidP="00E206B5">
            <w:pPr>
              <w:rPr>
                <w:rFonts w:ascii="Times New Roman" w:eastAsia="Times New Roman" w:hAnsi="Times New Roman" w:cs="Times New Roman"/>
                <w:sz w:val="28"/>
                <w:szCs w:val="28"/>
                <w:highlight w:val="white"/>
                <w:lang w:val="uk-UA"/>
              </w:rPr>
            </w:pPr>
            <w:r w:rsidRPr="00C167B4">
              <w:rPr>
                <w:rFonts w:ascii="Times New Roman" w:eastAsia="Times New Roman" w:hAnsi="Times New Roman" w:cs="Times New Roman"/>
                <w:b/>
                <w:i/>
                <w:sz w:val="28"/>
                <w:szCs w:val="28"/>
                <w:highlight w:val="white"/>
                <w:lang w:val="uk-UA"/>
              </w:rPr>
              <w:t>Уміння:</w:t>
            </w:r>
            <w:r w:rsidRPr="00C167B4">
              <w:rPr>
                <w:rFonts w:ascii="Times New Roman" w:eastAsia="Times New Roman" w:hAnsi="Times New Roman" w:cs="Times New Roman"/>
                <w:sz w:val="28"/>
                <w:szCs w:val="28"/>
                <w:highlight w:val="white"/>
                <w:lang w:val="uk-UA"/>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rsidR="00E206B5" w:rsidRPr="00C167B4" w:rsidRDefault="00E206B5" w:rsidP="00E206B5">
            <w:pPr>
              <w:rPr>
                <w:rFonts w:ascii="Times New Roman" w:eastAsia="Times New Roman" w:hAnsi="Times New Roman" w:cs="Times New Roman"/>
                <w:sz w:val="28"/>
                <w:szCs w:val="28"/>
                <w:highlight w:val="white"/>
                <w:lang w:val="uk-UA"/>
              </w:rPr>
            </w:pPr>
            <w:r w:rsidRPr="00C167B4">
              <w:rPr>
                <w:rFonts w:ascii="Times New Roman" w:eastAsia="Times New Roman" w:hAnsi="Times New Roman" w:cs="Times New Roman"/>
                <w:b/>
                <w:i/>
                <w:sz w:val="28"/>
                <w:szCs w:val="28"/>
                <w:highlight w:val="white"/>
                <w:lang w:val="uk-UA"/>
              </w:rPr>
              <w:t>Ставлення:</w:t>
            </w:r>
            <w:r w:rsidRPr="00C167B4">
              <w:rPr>
                <w:rFonts w:ascii="Times New Roman" w:eastAsia="Times New Roman" w:hAnsi="Times New Roman" w:cs="Times New Roman"/>
                <w:sz w:val="28"/>
                <w:szCs w:val="28"/>
                <w:highlight w:val="white"/>
                <w:lang w:val="uk-UA"/>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rsidR="00E206B5" w:rsidRPr="00C167B4" w:rsidRDefault="00E206B5" w:rsidP="00E206B5">
            <w:pPr>
              <w:rPr>
                <w:rFonts w:ascii="Times New Roman" w:eastAsia="Times New Roman" w:hAnsi="Times New Roman" w:cs="Times New Roman"/>
                <w:sz w:val="28"/>
                <w:szCs w:val="28"/>
                <w:highlight w:val="white"/>
                <w:lang w:val="uk-UA"/>
              </w:rPr>
            </w:pPr>
            <w:r w:rsidRPr="00C167B4">
              <w:rPr>
                <w:rFonts w:ascii="Times New Roman" w:eastAsia="Times New Roman" w:hAnsi="Times New Roman" w:cs="Times New Roman"/>
                <w:b/>
                <w:i/>
                <w:sz w:val="28"/>
                <w:szCs w:val="28"/>
                <w:highlight w:val="white"/>
                <w:lang w:val="uk-UA"/>
              </w:rPr>
              <w:t>Навчальні ресурси:</w:t>
            </w:r>
            <w:r w:rsidRPr="00C167B4">
              <w:rPr>
                <w:rFonts w:ascii="Times New Roman" w:eastAsia="Times New Roman" w:hAnsi="Times New Roman" w:cs="Times New Roman"/>
                <w:sz w:val="28"/>
                <w:szCs w:val="28"/>
                <w:highlight w:val="white"/>
                <w:lang w:val="uk-UA"/>
              </w:rPr>
              <w:t xml:space="preserve"> моделювання власної освітньої траєкторії</w:t>
            </w:r>
          </w:p>
        </w:tc>
      </w:tr>
      <w:tr w:rsidR="00E206B5" w:rsidRPr="00B714EB" w:rsidTr="00E206B5">
        <w:tc>
          <w:tcPr>
            <w:tcW w:w="851"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E206B5" w:rsidRPr="00C167B4" w:rsidRDefault="00E206B5" w:rsidP="00E206B5">
            <w:pPr>
              <w:rPr>
                <w:rFonts w:ascii="Times New Roman" w:eastAsia="Times New Roman" w:hAnsi="Times New Roman" w:cs="Times New Roman"/>
                <w:sz w:val="28"/>
                <w:szCs w:val="28"/>
                <w:highlight w:val="white"/>
                <w:lang w:val="uk-UA"/>
              </w:rPr>
            </w:pPr>
            <w:r w:rsidRPr="00C167B4">
              <w:rPr>
                <w:rFonts w:ascii="Times New Roman" w:eastAsia="Times New Roman" w:hAnsi="Times New Roman" w:cs="Times New Roman"/>
                <w:sz w:val="28"/>
                <w:szCs w:val="28"/>
                <w:highlight w:val="white"/>
                <w:lang w:val="uk-UA"/>
              </w:rPr>
              <w:t>7</w:t>
            </w:r>
          </w:p>
        </w:tc>
        <w:tc>
          <w:tcPr>
            <w:tcW w:w="3119" w:type="dxa"/>
            <w:tcBorders>
              <w:bottom w:val="single" w:sz="8" w:space="0" w:color="000000"/>
              <w:right w:val="single" w:sz="8" w:space="0" w:color="000000"/>
            </w:tcBorders>
            <w:tcMar>
              <w:top w:w="100" w:type="dxa"/>
              <w:left w:w="100" w:type="dxa"/>
              <w:bottom w:w="100" w:type="dxa"/>
              <w:right w:w="100" w:type="dxa"/>
            </w:tcMar>
          </w:tcPr>
          <w:p w:rsidR="00E206B5" w:rsidRPr="00C167B4" w:rsidRDefault="00E206B5" w:rsidP="00E206B5">
            <w:pPr>
              <w:rPr>
                <w:rFonts w:ascii="Times New Roman" w:eastAsia="Times New Roman" w:hAnsi="Times New Roman" w:cs="Times New Roman"/>
                <w:sz w:val="28"/>
                <w:szCs w:val="28"/>
                <w:highlight w:val="white"/>
                <w:lang w:val="uk-UA"/>
              </w:rPr>
            </w:pPr>
            <w:r w:rsidRPr="00C167B4">
              <w:rPr>
                <w:rFonts w:ascii="Times New Roman" w:eastAsia="Times New Roman" w:hAnsi="Times New Roman" w:cs="Times New Roman"/>
                <w:sz w:val="28"/>
                <w:szCs w:val="28"/>
                <w:highlight w:val="white"/>
                <w:lang w:val="uk-UA"/>
              </w:rPr>
              <w:t>Ініціативність і підприємливість</w:t>
            </w:r>
          </w:p>
        </w:tc>
        <w:tc>
          <w:tcPr>
            <w:tcW w:w="6914" w:type="dxa"/>
            <w:tcBorders>
              <w:bottom w:val="single" w:sz="8" w:space="0" w:color="000000"/>
              <w:right w:val="single" w:sz="8" w:space="0" w:color="000000"/>
            </w:tcBorders>
            <w:tcMar>
              <w:top w:w="100" w:type="dxa"/>
              <w:left w:w="100" w:type="dxa"/>
              <w:bottom w:w="100" w:type="dxa"/>
              <w:right w:w="100" w:type="dxa"/>
            </w:tcMar>
          </w:tcPr>
          <w:p w:rsidR="00E206B5" w:rsidRPr="00C167B4" w:rsidRDefault="00E206B5" w:rsidP="00E206B5">
            <w:pPr>
              <w:rPr>
                <w:rFonts w:ascii="Times New Roman" w:eastAsia="Times New Roman" w:hAnsi="Times New Roman" w:cs="Times New Roman"/>
                <w:sz w:val="28"/>
                <w:szCs w:val="28"/>
                <w:highlight w:val="white"/>
                <w:lang w:val="uk-UA"/>
              </w:rPr>
            </w:pPr>
            <w:r w:rsidRPr="00C167B4">
              <w:rPr>
                <w:rFonts w:ascii="Times New Roman" w:eastAsia="Times New Roman" w:hAnsi="Times New Roman" w:cs="Times New Roman"/>
                <w:b/>
                <w:i/>
                <w:sz w:val="28"/>
                <w:szCs w:val="28"/>
                <w:highlight w:val="white"/>
                <w:lang w:val="uk-UA"/>
              </w:rPr>
              <w:t>Уміння:</w:t>
            </w:r>
            <w:r w:rsidRPr="00C167B4">
              <w:rPr>
                <w:rFonts w:ascii="Times New Roman" w:eastAsia="Times New Roman" w:hAnsi="Times New Roman" w:cs="Times New Roman"/>
                <w:sz w:val="28"/>
                <w:szCs w:val="28"/>
                <w:highlight w:val="white"/>
                <w:lang w:val="uk-UA"/>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w:t>
            </w:r>
            <w:r w:rsidRPr="00C167B4">
              <w:rPr>
                <w:rFonts w:ascii="Times New Roman" w:eastAsia="Times New Roman" w:hAnsi="Times New Roman" w:cs="Times New Roman"/>
                <w:sz w:val="28"/>
                <w:szCs w:val="28"/>
                <w:highlight w:val="white"/>
                <w:lang w:val="uk-UA"/>
              </w:rPr>
              <w:lastRenderedPageBreak/>
              <w:t>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rsidR="00E206B5" w:rsidRPr="00C167B4" w:rsidRDefault="00E206B5" w:rsidP="00E206B5">
            <w:pPr>
              <w:rPr>
                <w:rFonts w:ascii="Times New Roman" w:eastAsia="Times New Roman" w:hAnsi="Times New Roman" w:cs="Times New Roman"/>
                <w:sz w:val="28"/>
                <w:szCs w:val="28"/>
                <w:highlight w:val="white"/>
                <w:lang w:val="uk-UA"/>
              </w:rPr>
            </w:pPr>
            <w:r w:rsidRPr="00C167B4">
              <w:rPr>
                <w:rFonts w:ascii="Times New Roman" w:eastAsia="Times New Roman" w:hAnsi="Times New Roman" w:cs="Times New Roman"/>
                <w:b/>
                <w:i/>
                <w:sz w:val="28"/>
                <w:szCs w:val="28"/>
                <w:highlight w:val="white"/>
                <w:lang w:val="uk-UA"/>
              </w:rPr>
              <w:t>Ставлення:</w:t>
            </w:r>
            <w:r w:rsidRPr="00C167B4">
              <w:rPr>
                <w:rFonts w:ascii="Times New Roman" w:eastAsia="Times New Roman" w:hAnsi="Times New Roman" w:cs="Times New Roman"/>
                <w:sz w:val="28"/>
                <w:szCs w:val="28"/>
                <w:highlight w:val="white"/>
                <w:lang w:val="uk-UA"/>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rsidR="00E206B5" w:rsidRPr="00C167B4" w:rsidRDefault="00E206B5" w:rsidP="00E206B5">
            <w:pPr>
              <w:rPr>
                <w:rFonts w:ascii="Times New Roman" w:eastAsia="Times New Roman" w:hAnsi="Times New Roman" w:cs="Times New Roman"/>
                <w:sz w:val="28"/>
                <w:szCs w:val="28"/>
                <w:highlight w:val="white"/>
                <w:lang w:val="uk-UA"/>
              </w:rPr>
            </w:pPr>
            <w:r w:rsidRPr="00C167B4">
              <w:rPr>
                <w:rFonts w:ascii="Times New Roman" w:eastAsia="Times New Roman" w:hAnsi="Times New Roman" w:cs="Times New Roman"/>
                <w:b/>
                <w:i/>
                <w:sz w:val="28"/>
                <w:szCs w:val="28"/>
                <w:highlight w:val="white"/>
                <w:lang w:val="uk-UA"/>
              </w:rPr>
              <w:t>Навчальні ресурси:</w:t>
            </w:r>
            <w:r w:rsidRPr="00C167B4">
              <w:rPr>
                <w:rFonts w:ascii="Times New Roman" w:eastAsia="Times New Roman" w:hAnsi="Times New Roman" w:cs="Times New Roman"/>
                <w:sz w:val="28"/>
                <w:szCs w:val="28"/>
                <w:highlight w:val="white"/>
                <w:lang w:val="uk-UA"/>
              </w:rPr>
              <w:t xml:space="preserve"> завдання підприємницького змісту (оптимізаційні задачі)</w:t>
            </w:r>
          </w:p>
        </w:tc>
      </w:tr>
      <w:tr w:rsidR="00E206B5" w:rsidRPr="00B714EB" w:rsidTr="00E206B5">
        <w:tc>
          <w:tcPr>
            <w:tcW w:w="851"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E206B5" w:rsidRPr="00C167B4" w:rsidRDefault="00E206B5" w:rsidP="00E206B5">
            <w:pPr>
              <w:rPr>
                <w:rFonts w:ascii="Times New Roman" w:eastAsia="Times New Roman" w:hAnsi="Times New Roman" w:cs="Times New Roman"/>
                <w:sz w:val="28"/>
                <w:szCs w:val="28"/>
                <w:highlight w:val="white"/>
                <w:lang w:val="uk-UA"/>
              </w:rPr>
            </w:pPr>
            <w:r w:rsidRPr="00C167B4">
              <w:rPr>
                <w:rFonts w:ascii="Times New Roman" w:eastAsia="Times New Roman" w:hAnsi="Times New Roman" w:cs="Times New Roman"/>
                <w:sz w:val="28"/>
                <w:szCs w:val="28"/>
                <w:highlight w:val="white"/>
                <w:lang w:val="uk-UA"/>
              </w:rPr>
              <w:lastRenderedPageBreak/>
              <w:t>8</w:t>
            </w:r>
          </w:p>
        </w:tc>
        <w:tc>
          <w:tcPr>
            <w:tcW w:w="3119" w:type="dxa"/>
            <w:tcBorders>
              <w:bottom w:val="single" w:sz="8" w:space="0" w:color="000000"/>
              <w:right w:val="single" w:sz="8" w:space="0" w:color="000000"/>
            </w:tcBorders>
            <w:tcMar>
              <w:top w:w="100" w:type="dxa"/>
              <w:left w:w="100" w:type="dxa"/>
              <w:bottom w:w="100" w:type="dxa"/>
              <w:right w:w="100" w:type="dxa"/>
            </w:tcMar>
          </w:tcPr>
          <w:p w:rsidR="00E206B5" w:rsidRPr="00C167B4" w:rsidRDefault="00E206B5" w:rsidP="00E206B5">
            <w:pPr>
              <w:rPr>
                <w:rFonts w:ascii="Times New Roman" w:eastAsia="Times New Roman" w:hAnsi="Times New Roman" w:cs="Times New Roman"/>
                <w:sz w:val="28"/>
                <w:szCs w:val="28"/>
                <w:highlight w:val="white"/>
                <w:lang w:val="uk-UA"/>
              </w:rPr>
            </w:pPr>
            <w:r w:rsidRPr="00C167B4">
              <w:rPr>
                <w:rFonts w:ascii="Times New Roman" w:eastAsia="Times New Roman" w:hAnsi="Times New Roman" w:cs="Times New Roman"/>
                <w:sz w:val="28"/>
                <w:szCs w:val="28"/>
                <w:highlight w:val="white"/>
                <w:lang w:val="uk-UA"/>
              </w:rPr>
              <w:t>Соціальна і громадянська компетентності</w:t>
            </w:r>
          </w:p>
        </w:tc>
        <w:tc>
          <w:tcPr>
            <w:tcW w:w="6914" w:type="dxa"/>
            <w:tcBorders>
              <w:bottom w:val="single" w:sz="8" w:space="0" w:color="000000"/>
              <w:right w:val="single" w:sz="8" w:space="0" w:color="000000"/>
            </w:tcBorders>
            <w:tcMar>
              <w:top w:w="100" w:type="dxa"/>
              <w:left w:w="100" w:type="dxa"/>
              <w:bottom w:w="100" w:type="dxa"/>
              <w:right w:w="100" w:type="dxa"/>
            </w:tcMar>
          </w:tcPr>
          <w:p w:rsidR="00E206B5" w:rsidRPr="00C167B4" w:rsidRDefault="00E206B5" w:rsidP="00E206B5">
            <w:pPr>
              <w:rPr>
                <w:rFonts w:ascii="Times New Roman" w:eastAsia="Times New Roman" w:hAnsi="Times New Roman" w:cs="Times New Roman"/>
                <w:sz w:val="28"/>
                <w:szCs w:val="28"/>
                <w:highlight w:val="white"/>
                <w:lang w:val="uk-UA"/>
              </w:rPr>
            </w:pPr>
            <w:r w:rsidRPr="00C167B4">
              <w:rPr>
                <w:rFonts w:ascii="Times New Roman" w:eastAsia="Times New Roman" w:hAnsi="Times New Roman" w:cs="Times New Roman"/>
                <w:b/>
                <w:i/>
                <w:sz w:val="28"/>
                <w:szCs w:val="28"/>
                <w:highlight w:val="white"/>
                <w:lang w:val="uk-UA"/>
              </w:rPr>
              <w:t>Уміння:</w:t>
            </w:r>
            <w:r w:rsidRPr="00C167B4">
              <w:rPr>
                <w:rFonts w:ascii="Times New Roman" w:eastAsia="Times New Roman" w:hAnsi="Times New Roman" w:cs="Times New Roman"/>
                <w:sz w:val="28"/>
                <w:szCs w:val="28"/>
                <w:highlight w:val="white"/>
                <w:lang w:val="uk-UA"/>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rsidR="00E206B5" w:rsidRPr="00C167B4" w:rsidRDefault="00E206B5" w:rsidP="00E206B5">
            <w:pPr>
              <w:rPr>
                <w:rFonts w:ascii="Times New Roman" w:eastAsia="Times New Roman" w:hAnsi="Times New Roman" w:cs="Times New Roman"/>
                <w:sz w:val="28"/>
                <w:szCs w:val="28"/>
                <w:highlight w:val="white"/>
                <w:lang w:val="uk-UA"/>
              </w:rPr>
            </w:pPr>
            <w:r w:rsidRPr="00C167B4">
              <w:rPr>
                <w:rFonts w:ascii="Times New Roman" w:eastAsia="Times New Roman" w:hAnsi="Times New Roman" w:cs="Times New Roman"/>
                <w:b/>
                <w:i/>
                <w:sz w:val="28"/>
                <w:szCs w:val="28"/>
                <w:highlight w:val="white"/>
                <w:lang w:val="uk-UA"/>
              </w:rPr>
              <w:t>Ставлення:</w:t>
            </w:r>
            <w:r w:rsidRPr="00C167B4">
              <w:rPr>
                <w:rFonts w:ascii="Times New Roman" w:eastAsia="Times New Roman" w:hAnsi="Times New Roman" w:cs="Times New Roman"/>
                <w:sz w:val="28"/>
                <w:szCs w:val="28"/>
                <w:highlight w:val="white"/>
                <w:lang w:val="uk-UA"/>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rsidR="00E206B5" w:rsidRPr="00C167B4" w:rsidRDefault="00E206B5" w:rsidP="00E206B5">
            <w:pPr>
              <w:rPr>
                <w:rFonts w:ascii="Times New Roman" w:eastAsia="Times New Roman" w:hAnsi="Times New Roman" w:cs="Times New Roman"/>
                <w:sz w:val="28"/>
                <w:szCs w:val="28"/>
                <w:highlight w:val="white"/>
                <w:lang w:val="uk-UA"/>
              </w:rPr>
            </w:pPr>
            <w:r w:rsidRPr="00C167B4">
              <w:rPr>
                <w:rFonts w:ascii="Times New Roman" w:eastAsia="Times New Roman" w:hAnsi="Times New Roman" w:cs="Times New Roman"/>
                <w:b/>
                <w:i/>
                <w:sz w:val="28"/>
                <w:szCs w:val="28"/>
                <w:highlight w:val="white"/>
                <w:lang w:val="uk-UA"/>
              </w:rPr>
              <w:t>Навчальні ресурси:</w:t>
            </w:r>
            <w:r w:rsidRPr="00C167B4">
              <w:rPr>
                <w:rFonts w:ascii="Times New Roman" w:eastAsia="Times New Roman" w:hAnsi="Times New Roman" w:cs="Times New Roman"/>
                <w:sz w:val="28"/>
                <w:szCs w:val="28"/>
                <w:highlight w:val="white"/>
                <w:lang w:val="uk-UA"/>
              </w:rPr>
              <w:t xml:space="preserve"> завдання соціального змісту</w:t>
            </w:r>
          </w:p>
        </w:tc>
      </w:tr>
      <w:tr w:rsidR="00E206B5" w:rsidRPr="00B714EB" w:rsidTr="00E206B5">
        <w:tc>
          <w:tcPr>
            <w:tcW w:w="851"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E206B5" w:rsidRPr="00C167B4" w:rsidRDefault="00E206B5" w:rsidP="00E206B5">
            <w:pPr>
              <w:rPr>
                <w:rFonts w:ascii="Times New Roman" w:eastAsia="Times New Roman" w:hAnsi="Times New Roman" w:cs="Times New Roman"/>
                <w:sz w:val="28"/>
                <w:szCs w:val="28"/>
                <w:highlight w:val="white"/>
                <w:lang w:val="uk-UA"/>
              </w:rPr>
            </w:pPr>
            <w:r w:rsidRPr="00C167B4">
              <w:rPr>
                <w:rFonts w:ascii="Times New Roman" w:eastAsia="Times New Roman" w:hAnsi="Times New Roman" w:cs="Times New Roman"/>
                <w:sz w:val="28"/>
                <w:szCs w:val="28"/>
                <w:highlight w:val="white"/>
                <w:lang w:val="uk-UA"/>
              </w:rPr>
              <w:t>9</w:t>
            </w:r>
          </w:p>
        </w:tc>
        <w:tc>
          <w:tcPr>
            <w:tcW w:w="3119" w:type="dxa"/>
            <w:tcBorders>
              <w:bottom w:val="single" w:sz="8" w:space="0" w:color="000000"/>
              <w:right w:val="single" w:sz="8" w:space="0" w:color="000000"/>
            </w:tcBorders>
            <w:tcMar>
              <w:top w:w="100" w:type="dxa"/>
              <w:left w:w="100" w:type="dxa"/>
              <w:bottom w:w="100" w:type="dxa"/>
              <w:right w:w="100" w:type="dxa"/>
            </w:tcMar>
          </w:tcPr>
          <w:p w:rsidR="00E206B5" w:rsidRPr="00C167B4" w:rsidRDefault="00E206B5" w:rsidP="00E206B5">
            <w:pPr>
              <w:rPr>
                <w:rFonts w:ascii="Times New Roman" w:eastAsia="Times New Roman" w:hAnsi="Times New Roman" w:cs="Times New Roman"/>
                <w:sz w:val="28"/>
                <w:szCs w:val="28"/>
                <w:highlight w:val="white"/>
                <w:lang w:val="uk-UA"/>
              </w:rPr>
            </w:pPr>
            <w:r w:rsidRPr="00C167B4">
              <w:rPr>
                <w:rFonts w:ascii="Times New Roman" w:eastAsia="Times New Roman" w:hAnsi="Times New Roman" w:cs="Times New Roman"/>
                <w:sz w:val="28"/>
                <w:szCs w:val="28"/>
                <w:highlight w:val="white"/>
                <w:lang w:val="uk-UA"/>
              </w:rPr>
              <w:t>Обізнаність і самовираження у сфері культури</w:t>
            </w:r>
          </w:p>
        </w:tc>
        <w:tc>
          <w:tcPr>
            <w:tcW w:w="6914" w:type="dxa"/>
            <w:tcBorders>
              <w:bottom w:val="single" w:sz="8" w:space="0" w:color="000000"/>
              <w:right w:val="single" w:sz="8" w:space="0" w:color="000000"/>
            </w:tcBorders>
            <w:tcMar>
              <w:top w:w="100" w:type="dxa"/>
              <w:left w:w="100" w:type="dxa"/>
              <w:bottom w:w="100" w:type="dxa"/>
              <w:right w:w="100" w:type="dxa"/>
            </w:tcMar>
          </w:tcPr>
          <w:p w:rsidR="00E206B5" w:rsidRPr="00C167B4" w:rsidRDefault="00E206B5" w:rsidP="00E206B5">
            <w:pPr>
              <w:rPr>
                <w:rFonts w:ascii="Times New Roman" w:eastAsia="Times New Roman" w:hAnsi="Times New Roman" w:cs="Times New Roman"/>
                <w:sz w:val="28"/>
                <w:szCs w:val="28"/>
                <w:highlight w:val="white"/>
                <w:lang w:val="uk-UA"/>
              </w:rPr>
            </w:pPr>
            <w:r w:rsidRPr="00C167B4">
              <w:rPr>
                <w:rFonts w:ascii="Times New Roman" w:eastAsia="Times New Roman" w:hAnsi="Times New Roman" w:cs="Times New Roman"/>
                <w:b/>
                <w:i/>
                <w:sz w:val="28"/>
                <w:szCs w:val="28"/>
                <w:highlight w:val="white"/>
                <w:lang w:val="uk-UA"/>
              </w:rPr>
              <w:t xml:space="preserve">Уміння: </w:t>
            </w:r>
            <w:r w:rsidRPr="00C167B4">
              <w:rPr>
                <w:rFonts w:ascii="Times New Roman" w:eastAsia="Times New Roman" w:hAnsi="Times New Roman" w:cs="Times New Roman"/>
                <w:sz w:val="28"/>
                <w:szCs w:val="28"/>
                <w:lang w:val="uk-UA"/>
              </w:rPr>
              <w:t xml:space="preserve">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w:t>
            </w:r>
            <w:r w:rsidRPr="00C167B4">
              <w:rPr>
                <w:rFonts w:ascii="Times New Roman" w:eastAsia="Times New Roman" w:hAnsi="Times New Roman" w:cs="Times New Roman"/>
                <w:sz w:val="28"/>
                <w:szCs w:val="28"/>
                <w:lang w:val="uk-UA"/>
              </w:rPr>
              <w:lastRenderedPageBreak/>
              <w:t>текстів, схем тощо).</w:t>
            </w:r>
          </w:p>
          <w:p w:rsidR="00E206B5" w:rsidRPr="00C167B4" w:rsidRDefault="00E206B5" w:rsidP="00E206B5">
            <w:pPr>
              <w:rPr>
                <w:rFonts w:ascii="Times New Roman" w:eastAsia="Times New Roman" w:hAnsi="Times New Roman" w:cs="Times New Roman"/>
                <w:sz w:val="28"/>
                <w:szCs w:val="28"/>
                <w:highlight w:val="white"/>
                <w:lang w:val="uk-UA"/>
              </w:rPr>
            </w:pPr>
            <w:r w:rsidRPr="00C167B4">
              <w:rPr>
                <w:rFonts w:ascii="Times New Roman" w:eastAsia="Times New Roman" w:hAnsi="Times New Roman" w:cs="Times New Roman"/>
                <w:b/>
                <w:i/>
                <w:sz w:val="28"/>
                <w:szCs w:val="28"/>
                <w:highlight w:val="white"/>
                <w:lang w:val="uk-UA"/>
              </w:rPr>
              <w:t>Ставлення:</w:t>
            </w:r>
            <w:r w:rsidRPr="00C167B4">
              <w:rPr>
                <w:rFonts w:ascii="Times New Roman" w:eastAsia="Times New Roman" w:hAnsi="Times New Roman" w:cs="Times New Roman"/>
                <w:sz w:val="28"/>
                <w:szCs w:val="28"/>
                <w:highlight w:val="white"/>
                <w:lang w:val="uk-UA"/>
              </w:rPr>
              <w:t xml:space="preserve"> </w:t>
            </w:r>
            <w:r w:rsidRPr="00C167B4">
              <w:rPr>
                <w:rFonts w:ascii="Times New Roman" w:eastAsia="Times New Roman" w:hAnsi="Times New Roman" w:cs="Times New Roman"/>
                <w:sz w:val="28"/>
                <w:szCs w:val="28"/>
                <w:lang w:val="uk-UA"/>
              </w:rPr>
              <w:t>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r w:rsidRPr="00C167B4">
              <w:rPr>
                <w:rFonts w:ascii="Times New Roman" w:eastAsia="Times New Roman" w:hAnsi="Times New Roman" w:cs="Times New Roman"/>
                <w:sz w:val="28"/>
                <w:szCs w:val="28"/>
                <w:highlight w:val="white"/>
                <w:lang w:val="uk-UA"/>
              </w:rPr>
              <w:t>.</w:t>
            </w:r>
          </w:p>
          <w:p w:rsidR="00E206B5" w:rsidRPr="00C167B4" w:rsidRDefault="00E206B5" w:rsidP="00E206B5">
            <w:pPr>
              <w:rPr>
                <w:rFonts w:ascii="Times New Roman" w:eastAsia="Times New Roman" w:hAnsi="Times New Roman" w:cs="Times New Roman"/>
                <w:sz w:val="28"/>
                <w:szCs w:val="28"/>
                <w:lang w:val="uk-UA"/>
              </w:rPr>
            </w:pPr>
            <w:r w:rsidRPr="00C167B4">
              <w:rPr>
                <w:rFonts w:ascii="Times New Roman" w:eastAsia="Times New Roman" w:hAnsi="Times New Roman" w:cs="Times New Roman"/>
                <w:b/>
                <w:i/>
                <w:sz w:val="28"/>
                <w:szCs w:val="28"/>
                <w:highlight w:val="white"/>
                <w:lang w:val="uk-UA"/>
              </w:rPr>
              <w:t>Навчальні ресурси:</w:t>
            </w:r>
            <w:r w:rsidRPr="00C167B4">
              <w:rPr>
                <w:rFonts w:ascii="Times New Roman" w:eastAsia="Times New Roman" w:hAnsi="Times New Roman" w:cs="Times New Roman"/>
                <w:sz w:val="28"/>
                <w:szCs w:val="28"/>
                <w:highlight w:val="white"/>
                <w:lang w:val="uk-UA"/>
              </w:rPr>
              <w:t xml:space="preserve"> </w:t>
            </w:r>
            <w:r w:rsidRPr="00C167B4">
              <w:rPr>
                <w:rFonts w:ascii="Times New Roman" w:eastAsia="Times New Roman" w:hAnsi="Times New Roman" w:cs="Times New Roman"/>
                <w:sz w:val="28"/>
                <w:szCs w:val="28"/>
                <w:lang w:val="uk-UA"/>
              </w:rPr>
              <w:t>математичні моделі в різних видах мистецтва</w:t>
            </w:r>
          </w:p>
        </w:tc>
      </w:tr>
      <w:tr w:rsidR="00E206B5" w:rsidRPr="00B714EB" w:rsidTr="00E206B5">
        <w:tc>
          <w:tcPr>
            <w:tcW w:w="851"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E206B5" w:rsidRPr="00C167B4" w:rsidRDefault="00E206B5" w:rsidP="00E206B5">
            <w:pPr>
              <w:rPr>
                <w:rFonts w:ascii="Times New Roman" w:eastAsia="Times New Roman" w:hAnsi="Times New Roman" w:cs="Times New Roman"/>
                <w:sz w:val="28"/>
                <w:szCs w:val="28"/>
                <w:highlight w:val="white"/>
                <w:lang w:val="uk-UA"/>
              </w:rPr>
            </w:pPr>
            <w:r w:rsidRPr="00C167B4">
              <w:rPr>
                <w:rFonts w:ascii="Times New Roman" w:eastAsia="Times New Roman" w:hAnsi="Times New Roman" w:cs="Times New Roman"/>
                <w:sz w:val="28"/>
                <w:szCs w:val="28"/>
                <w:highlight w:val="white"/>
                <w:lang w:val="uk-UA"/>
              </w:rPr>
              <w:lastRenderedPageBreak/>
              <w:t>10</w:t>
            </w:r>
          </w:p>
        </w:tc>
        <w:tc>
          <w:tcPr>
            <w:tcW w:w="3119" w:type="dxa"/>
            <w:tcBorders>
              <w:bottom w:val="single" w:sz="8" w:space="0" w:color="000000"/>
              <w:right w:val="single" w:sz="8" w:space="0" w:color="000000"/>
            </w:tcBorders>
            <w:tcMar>
              <w:top w:w="100" w:type="dxa"/>
              <w:left w:w="100" w:type="dxa"/>
              <w:bottom w:w="100" w:type="dxa"/>
              <w:right w:w="100" w:type="dxa"/>
            </w:tcMar>
          </w:tcPr>
          <w:p w:rsidR="00E206B5" w:rsidRPr="00C167B4" w:rsidRDefault="00E206B5" w:rsidP="00E206B5">
            <w:pPr>
              <w:rPr>
                <w:rFonts w:ascii="Times New Roman" w:eastAsia="Times New Roman" w:hAnsi="Times New Roman" w:cs="Times New Roman"/>
                <w:sz w:val="28"/>
                <w:szCs w:val="28"/>
                <w:highlight w:val="white"/>
                <w:lang w:val="uk-UA"/>
              </w:rPr>
            </w:pPr>
            <w:r w:rsidRPr="00C167B4">
              <w:rPr>
                <w:rFonts w:ascii="Times New Roman" w:eastAsia="Times New Roman" w:hAnsi="Times New Roman" w:cs="Times New Roman"/>
                <w:sz w:val="28"/>
                <w:szCs w:val="28"/>
                <w:highlight w:val="white"/>
                <w:lang w:val="uk-UA"/>
              </w:rPr>
              <w:t>Екологічна грамотність і здорове життя</w:t>
            </w:r>
          </w:p>
        </w:tc>
        <w:tc>
          <w:tcPr>
            <w:tcW w:w="6914" w:type="dxa"/>
            <w:tcBorders>
              <w:bottom w:val="single" w:sz="8" w:space="0" w:color="000000"/>
              <w:right w:val="single" w:sz="8" w:space="0" w:color="000000"/>
            </w:tcBorders>
            <w:tcMar>
              <w:top w:w="100" w:type="dxa"/>
              <w:left w:w="100" w:type="dxa"/>
              <w:bottom w:w="100" w:type="dxa"/>
              <w:right w:w="100" w:type="dxa"/>
            </w:tcMar>
          </w:tcPr>
          <w:p w:rsidR="00E206B5" w:rsidRPr="00C167B4" w:rsidRDefault="00E206B5" w:rsidP="00E206B5">
            <w:pPr>
              <w:rPr>
                <w:rFonts w:ascii="Times New Roman" w:eastAsia="Times New Roman" w:hAnsi="Times New Roman" w:cs="Times New Roman"/>
                <w:sz w:val="28"/>
                <w:szCs w:val="28"/>
                <w:highlight w:val="white"/>
                <w:lang w:val="uk-UA"/>
              </w:rPr>
            </w:pPr>
            <w:r w:rsidRPr="00C167B4">
              <w:rPr>
                <w:rFonts w:ascii="Times New Roman" w:eastAsia="Times New Roman" w:hAnsi="Times New Roman" w:cs="Times New Roman"/>
                <w:b/>
                <w:i/>
                <w:sz w:val="28"/>
                <w:szCs w:val="28"/>
                <w:highlight w:val="white"/>
                <w:lang w:val="uk-UA"/>
              </w:rPr>
              <w:t>Уміння:</w:t>
            </w:r>
            <w:r w:rsidRPr="00C167B4">
              <w:rPr>
                <w:rFonts w:ascii="Times New Roman" w:eastAsia="Times New Roman" w:hAnsi="Times New Roman" w:cs="Times New Roman"/>
                <w:sz w:val="28"/>
                <w:szCs w:val="28"/>
                <w:highlight w:val="white"/>
                <w:lang w:val="uk-UA"/>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rsidR="00E206B5" w:rsidRPr="00C167B4" w:rsidRDefault="00E206B5" w:rsidP="00E206B5">
            <w:pPr>
              <w:rPr>
                <w:rFonts w:ascii="Times New Roman" w:eastAsia="Times New Roman" w:hAnsi="Times New Roman" w:cs="Times New Roman"/>
                <w:sz w:val="28"/>
                <w:szCs w:val="28"/>
                <w:highlight w:val="white"/>
                <w:lang w:val="uk-UA"/>
              </w:rPr>
            </w:pPr>
            <w:r w:rsidRPr="00C167B4">
              <w:rPr>
                <w:rFonts w:ascii="Times New Roman" w:eastAsia="Times New Roman" w:hAnsi="Times New Roman" w:cs="Times New Roman"/>
                <w:b/>
                <w:i/>
                <w:sz w:val="28"/>
                <w:szCs w:val="28"/>
                <w:highlight w:val="white"/>
                <w:lang w:val="uk-UA"/>
              </w:rPr>
              <w:t>Ставлення:</w:t>
            </w:r>
            <w:r w:rsidRPr="00C167B4">
              <w:rPr>
                <w:rFonts w:ascii="Times New Roman" w:eastAsia="Times New Roman" w:hAnsi="Times New Roman" w:cs="Times New Roman"/>
                <w:sz w:val="28"/>
                <w:szCs w:val="28"/>
                <w:highlight w:val="white"/>
                <w:lang w:val="uk-UA"/>
              </w:rPr>
              <w:t xml:space="preserve"> </w:t>
            </w:r>
            <w:r w:rsidRPr="00C167B4">
              <w:rPr>
                <w:rFonts w:ascii="Times New Roman" w:eastAsia="Times New Roman" w:hAnsi="Times New Roman" w:cs="Times New Roman"/>
                <w:sz w:val="28"/>
                <w:szCs w:val="28"/>
                <w:shd w:val="clear" w:color="auto" w:fill="FFFFFF"/>
                <w:lang w:val="uk-UA"/>
              </w:rPr>
              <w:t xml:space="preserve">усвідомлення взаємозв’язку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rsidR="00E206B5" w:rsidRPr="00C167B4" w:rsidRDefault="00E206B5" w:rsidP="00E206B5">
            <w:pPr>
              <w:rPr>
                <w:rFonts w:ascii="Times New Roman" w:eastAsia="Times New Roman" w:hAnsi="Times New Roman" w:cs="Times New Roman"/>
                <w:sz w:val="28"/>
                <w:szCs w:val="28"/>
                <w:highlight w:val="white"/>
                <w:lang w:val="uk-UA"/>
              </w:rPr>
            </w:pPr>
            <w:r w:rsidRPr="00C167B4">
              <w:rPr>
                <w:rFonts w:ascii="Times New Roman" w:eastAsia="Times New Roman" w:hAnsi="Times New Roman" w:cs="Times New Roman"/>
                <w:b/>
                <w:i/>
                <w:sz w:val="28"/>
                <w:szCs w:val="28"/>
                <w:highlight w:val="white"/>
                <w:lang w:val="uk-UA"/>
              </w:rPr>
              <w:t>Навчальні ресурси:</w:t>
            </w:r>
            <w:r w:rsidRPr="00C167B4">
              <w:rPr>
                <w:rFonts w:ascii="Times New Roman" w:eastAsia="Times New Roman" w:hAnsi="Times New Roman" w:cs="Times New Roman"/>
                <w:sz w:val="28"/>
                <w:szCs w:val="28"/>
                <w:highlight w:val="white"/>
                <w:lang w:val="uk-UA"/>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rsidR="00E206B5" w:rsidRPr="00C167B4" w:rsidRDefault="00E206B5" w:rsidP="00E206B5">
      <w:pPr>
        <w:ind w:firstLine="709"/>
        <w:jc w:val="both"/>
        <w:rPr>
          <w:rFonts w:ascii="Times New Roman" w:eastAsia="Calibri" w:hAnsi="Times New Roman" w:cs="Times New Roman"/>
          <w:sz w:val="28"/>
          <w:szCs w:val="28"/>
          <w:highlight w:val="white"/>
          <w:lang w:val="uk-UA"/>
        </w:rPr>
      </w:pPr>
    </w:p>
    <w:p w:rsidR="00E206B5" w:rsidRPr="00C167B4" w:rsidRDefault="00E206B5" w:rsidP="00E206B5">
      <w:pPr>
        <w:ind w:left="-426" w:firstLine="284"/>
        <w:jc w:val="both"/>
        <w:rPr>
          <w:rFonts w:ascii="Times New Roman" w:eastAsia="Calibri" w:hAnsi="Times New Roman" w:cs="Times New Roman"/>
          <w:sz w:val="28"/>
          <w:szCs w:val="28"/>
          <w:highlight w:val="white"/>
          <w:lang w:val="uk-UA"/>
        </w:rPr>
      </w:pPr>
      <w:r w:rsidRPr="00C167B4">
        <w:rPr>
          <w:rFonts w:ascii="Times New Roman" w:eastAsia="Calibri" w:hAnsi="Times New Roman" w:cs="Times New Roman"/>
          <w:sz w:val="28"/>
          <w:szCs w:val="28"/>
          <w:highlight w:val="white"/>
          <w:lang w:val="uk-UA"/>
        </w:rPr>
        <w:t>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окремих предметів. Виокремлення в навчальних програмах таких наскрізних ліній ключових компетентностей як «Екологічна безпека й сталий розвиток», «Громадянська відповідальність», «Здоров’я і безпека», «Підприємливість і фінансова грамотність» спрямоване на</w:t>
      </w:r>
      <w:r w:rsidRPr="00C167B4">
        <w:rPr>
          <w:rFonts w:ascii="Times New Roman" w:eastAsia="Calibri" w:hAnsi="Times New Roman" w:cs="Times New Roman"/>
          <w:b/>
          <w:sz w:val="28"/>
          <w:szCs w:val="28"/>
          <w:highlight w:val="white"/>
          <w:lang w:val="uk-UA"/>
        </w:rPr>
        <w:t xml:space="preserve"> </w:t>
      </w:r>
      <w:r w:rsidRPr="00C167B4">
        <w:rPr>
          <w:rFonts w:ascii="Times New Roman" w:eastAsia="Calibri" w:hAnsi="Times New Roman" w:cs="Times New Roman"/>
          <w:sz w:val="28"/>
          <w:szCs w:val="28"/>
          <w:highlight w:val="white"/>
          <w:lang w:val="uk-UA"/>
        </w:rPr>
        <w:t>формування в учнів здатності застосовувати знання й уміння у реальних життєвих ситуаціях.</w:t>
      </w:r>
    </w:p>
    <w:p w:rsidR="00E206B5" w:rsidRPr="00C167B4" w:rsidRDefault="00E206B5" w:rsidP="00E206B5">
      <w:pPr>
        <w:ind w:left="-426" w:firstLine="284"/>
        <w:jc w:val="both"/>
        <w:rPr>
          <w:rFonts w:ascii="Times New Roman" w:eastAsia="Times New Roman" w:hAnsi="Times New Roman" w:cs="Times New Roman"/>
          <w:sz w:val="28"/>
          <w:szCs w:val="28"/>
          <w:highlight w:val="white"/>
          <w:lang w:val="uk-UA"/>
        </w:rPr>
      </w:pPr>
      <w:r w:rsidRPr="00C167B4">
        <w:rPr>
          <w:rFonts w:ascii="Times New Roman" w:eastAsia="Times New Roman" w:hAnsi="Times New Roman" w:cs="Times New Roman"/>
          <w:sz w:val="28"/>
          <w:szCs w:val="28"/>
          <w:highlight w:val="white"/>
          <w:lang w:val="uk-UA"/>
        </w:rPr>
        <w:lastRenderedPageBreak/>
        <w:t>Наскрізні лінії є засобом інтеграції ключових і загальнопредметних компетентностей, окремих предметів та предметних циклів; їх необхідно враховувати при формуванні шкільного середовища.</w:t>
      </w:r>
    </w:p>
    <w:p w:rsidR="00E206B5" w:rsidRPr="00C167B4" w:rsidRDefault="00E206B5" w:rsidP="00E206B5">
      <w:pPr>
        <w:ind w:left="-426" w:firstLine="284"/>
        <w:jc w:val="both"/>
        <w:rPr>
          <w:rFonts w:ascii="Times New Roman" w:eastAsia="Times New Roman" w:hAnsi="Times New Roman" w:cs="Times New Roman"/>
          <w:sz w:val="28"/>
          <w:szCs w:val="28"/>
          <w:highlight w:val="white"/>
          <w:lang w:val="uk-UA"/>
        </w:rPr>
      </w:pPr>
      <w:r w:rsidRPr="00C167B4">
        <w:rPr>
          <w:rFonts w:ascii="Times New Roman" w:eastAsia="Times New Roman" w:hAnsi="Times New Roman" w:cs="Times New Roman"/>
          <w:sz w:val="28"/>
          <w:szCs w:val="28"/>
          <w:highlight w:val="white"/>
          <w:lang w:val="uk-UA"/>
        </w:rPr>
        <w:t>Наскрізні лінії є соціально значимими надпредметними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rsidR="00E206B5" w:rsidRPr="00C167B4" w:rsidRDefault="00E206B5" w:rsidP="00E206B5">
      <w:pPr>
        <w:ind w:left="-426" w:firstLine="284"/>
        <w:jc w:val="both"/>
        <w:rPr>
          <w:rFonts w:ascii="Times New Roman" w:eastAsia="Times New Roman" w:hAnsi="Times New Roman" w:cs="Times New Roman"/>
          <w:sz w:val="28"/>
          <w:szCs w:val="28"/>
          <w:highlight w:val="white"/>
          <w:lang w:val="uk-UA"/>
        </w:rPr>
      </w:pPr>
      <w:r w:rsidRPr="00C167B4">
        <w:rPr>
          <w:rFonts w:ascii="Times New Roman" w:eastAsia="Times New Roman" w:hAnsi="Times New Roman" w:cs="Times New Roman"/>
          <w:sz w:val="28"/>
          <w:szCs w:val="28"/>
          <w:highlight w:val="white"/>
          <w:lang w:val="uk-UA"/>
        </w:rPr>
        <w:t>Навчання за наскрізними лініями реалізується насамперед через:</w:t>
      </w:r>
    </w:p>
    <w:p w:rsidR="00E206B5" w:rsidRPr="00C167B4" w:rsidRDefault="00E206B5" w:rsidP="00E206B5">
      <w:pPr>
        <w:ind w:left="-426" w:firstLine="284"/>
        <w:jc w:val="both"/>
        <w:rPr>
          <w:rFonts w:ascii="Times New Roman" w:eastAsia="Times New Roman" w:hAnsi="Times New Roman" w:cs="Times New Roman"/>
          <w:sz w:val="28"/>
          <w:szCs w:val="28"/>
          <w:highlight w:val="white"/>
          <w:lang w:val="uk-UA"/>
        </w:rPr>
      </w:pPr>
      <w:r w:rsidRPr="00C167B4">
        <w:rPr>
          <w:rFonts w:ascii="Times New Roman" w:eastAsia="Times New Roman" w:hAnsi="Times New Roman" w:cs="Times New Roman"/>
          <w:sz w:val="28"/>
          <w:szCs w:val="28"/>
          <w:highlight w:val="white"/>
          <w:lang w:val="uk-UA"/>
        </w:rPr>
        <w:t>організацію навчального середовища — зміст та цілі наскрізних тем враховуються при формуванні духовного, соціального і фізичного середовища навчання;</w:t>
      </w:r>
    </w:p>
    <w:p w:rsidR="00E206B5" w:rsidRPr="00C167B4" w:rsidRDefault="00E206B5" w:rsidP="00E206B5">
      <w:pPr>
        <w:ind w:left="-426" w:firstLine="284"/>
        <w:jc w:val="both"/>
        <w:rPr>
          <w:rFonts w:ascii="Times New Roman" w:eastAsia="Times New Roman" w:hAnsi="Times New Roman" w:cs="Times New Roman"/>
          <w:sz w:val="28"/>
          <w:szCs w:val="28"/>
          <w:highlight w:val="white"/>
          <w:lang w:val="uk-UA"/>
        </w:rPr>
      </w:pPr>
      <w:r w:rsidRPr="00C167B4">
        <w:rPr>
          <w:rFonts w:ascii="Times New Roman" w:eastAsia="Times New Roman" w:hAnsi="Times New Roman" w:cs="Times New Roman"/>
          <w:sz w:val="28"/>
          <w:szCs w:val="28"/>
          <w:highlight w:val="white"/>
          <w:lang w:val="uk-UA"/>
        </w:rPr>
        <w:t>окремі предмети — виходячи із наскрізних тем при вивченні предмета проводяться відповідні трактовки, приклади і методи навчання, реалізуються надпредметні, міжкласові та загальношкільні проекти.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rsidR="00E206B5" w:rsidRPr="00C167B4" w:rsidRDefault="00E206B5" w:rsidP="00E206B5">
      <w:pPr>
        <w:ind w:left="-426" w:firstLine="284"/>
        <w:jc w:val="both"/>
        <w:rPr>
          <w:rFonts w:ascii="Times New Roman" w:eastAsia="Times New Roman" w:hAnsi="Times New Roman" w:cs="Times New Roman"/>
          <w:sz w:val="28"/>
          <w:szCs w:val="28"/>
          <w:highlight w:val="white"/>
          <w:lang w:val="uk-UA"/>
        </w:rPr>
      </w:pPr>
      <w:r w:rsidRPr="00C167B4">
        <w:rPr>
          <w:rFonts w:ascii="Times New Roman" w:eastAsia="Times New Roman" w:hAnsi="Times New Roman" w:cs="Times New Roman"/>
          <w:sz w:val="28"/>
          <w:szCs w:val="28"/>
          <w:highlight w:val="white"/>
          <w:lang w:val="uk-UA"/>
        </w:rPr>
        <w:t xml:space="preserve">предмети за вибором; </w:t>
      </w:r>
    </w:p>
    <w:p w:rsidR="00E206B5" w:rsidRPr="00C167B4" w:rsidRDefault="00E206B5" w:rsidP="00E206B5">
      <w:pPr>
        <w:ind w:left="-426" w:firstLine="284"/>
        <w:jc w:val="both"/>
        <w:rPr>
          <w:rFonts w:ascii="Times New Roman" w:eastAsia="Times New Roman" w:hAnsi="Times New Roman" w:cs="Times New Roman"/>
          <w:sz w:val="28"/>
          <w:szCs w:val="28"/>
          <w:highlight w:val="white"/>
          <w:lang w:val="uk-UA"/>
        </w:rPr>
      </w:pPr>
      <w:r w:rsidRPr="00C167B4">
        <w:rPr>
          <w:rFonts w:ascii="Times New Roman" w:eastAsia="Times New Roman" w:hAnsi="Times New Roman" w:cs="Times New Roman"/>
          <w:sz w:val="28"/>
          <w:szCs w:val="28"/>
          <w:highlight w:val="white"/>
          <w:lang w:val="uk-UA"/>
        </w:rPr>
        <w:t xml:space="preserve">роботу в проектах; </w:t>
      </w:r>
    </w:p>
    <w:p w:rsidR="00E206B5" w:rsidRPr="00C167B4" w:rsidRDefault="00E206B5" w:rsidP="00E206B5">
      <w:pPr>
        <w:ind w:left="-426" w:firstLine="284"/>
        <w:jc w:val="both"/>
        <w:rPr>
          <w:rFonts w:ascii="Times New Roman" w:eastAsia="Times New Roman" w:hAnsi="Times New Roman" w:cs="Times New Roman"/>
          <w:sz w:val="28"/>
          <w:szCs w:val="28"/>
          <w:highlight w:val="white"/>
          <w:lang w:val="uk-UA"/>
        </w:rPr>
      </w:pPr>
      <w:r w:rsidRPr="00C167B4">
        <w:rPr>
          <w:rFonts w:ascii="Times New Roman" w:eastAsia="Times New Roman" w:hAnsi="Times New Roman" w:cs="Times New Roman"/>
          <w:sz w:val="28"/>
          <w:szCs w:val="28"/>
          <w:highlight w:val="white"/>
          <w:lang w:val="uk-UA"/>
        </w:rPr>
        <w:t>позакласну навчальну роботу і роботу гуртків.</w:t>
      </w:r>
    </w:p>
    <w:p w:rsidR="00E206B5" w:rsidRPr="00C167B4" w:rsidRDefault="00E206B5" w:rsidP="00E206B5">
      <w:pPr>
        <w:ind w:left="-426" w:firstLine="284"/>
        <w:jc w:val="both"/>
        <w:rPr>
          <w:rFonts w:ascii="Times New Roman" w:eastAsia="Times New Roman" w:hAnsi="Times New Roman" w:cs="Times New Roman"/>
          <w:sz w:val="28"/>
          <w:szCs w:val="28"/>
          <w:highlight w:val="white"/>
          <w:lang w:val="uk-UA"/>
        </w:rPr>
      </w:pPr>
    </w:p>
    <w:tbl>
      <w:tblPr>
        <w:tblW w:w="1028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1"/>
        <w:gridCol w:w="8477"/>
      </w:tblGrid>
      <w:tr w:rsidR="00E206B5" w:rsidRPr="00C167B4" w:rsidTr="00E206B5">
        <w:trPr>
          <w:trHeight w:val="20"/>
        </w:trPr>
        <w:tc>
          <w:tcPr>
            <w:tcW w:w="1811" w:type="dxa"/>
          </w:tcPr>
          <w:p w:rsidR="00E206B5" w:rsidRPr="00C167B4" w:rsidRDefault="00E206B5" w:rsidP="00E206B5">
            <w:pPr>
              <w:ind w:left="-426" w:firstLine="284"/>
              <w:jc w:val="center"/>
              <w:rPr>
                <w:rFonts w:ascii="Times New Roman" w:eastAsia="Times New Roman" w:hAnsi="Times New Roman" w:cs="Times New Roman"/>
                <w:b/>
                <w:sz w:val="28"/>
                <w:szCs w:val="28"/>
                <w:lang w:val="uk-UA"/>
              </w:rPr>
            </w:pPr>
            <w:r w:rsidRPr="00C167B4">
              <w:rPr>
                <w:rFonts w:ascii="Times New Roman" w:eastAsia="Times New Roman" w:hAnsi="Times New Roman" w:cs="Times New Roman"/>
                <w:b/>
                <w:sz w:val="28"/>
                <w:szCs w:val="28"/>
                <w:lang w:val="uk-UA"/>
              </w:rPr>
              <w:t>Наскрізна лінія</w:t>
            </w:r>
          </w:p>
        </w:tc>
        <w:tc>
          <w:tcPr>
            <w:tcW w:w="8477" w:type="dxa"/>
          </w:tcPr>
          <w:p w:rsidR="00E206B5" w:rsidRPr="00C167B4" w:rsidRDefault="00E206B5" w:rsidP="00E206B5">
            <w:pPr>
              <w:ind w:left="-426" w:firstLine="284"/>
              <w:jc w:val="center"/>
              <w:rPr>
                <w:rFonts w:ascii="Times New Roman" w:eastAsia="Times New Roman" w:hAnsi="Times New Roman" w:cs="Times New Roman"/>
                <w:b/>
                <w:sz w:val="28"/>
                <w:szCs w:val="28"/>
                <w:lang w:val="uk-UA"/>
              </w:rPr>
            </w:pPr>
            <w:r w:rsidRPr="00C167B4">
              <w:rPr>
                <w:rFonts w:ascii="Times New Roman" w:eastAsia="Times New Roman" w:hAnsi="Times New Roman" w:cs="Times New Roman"/>
                <w:b/>
                <w:sz w:val="28"/>
                <w:szCs w:val="28"/>
                <w:highlight w:val="white"/>
                <w:lang w:val="uk-UA"/>
              </w:rPr>
              <w:t>Коротка характеристика</w:t>
            </w:r>
          </w:p>
        </w:tc>
      </w:tr>
      <w:tr w:rsidR="00E206B5" w:rsidRPr="00B714EB" w:rsidTr="00E206B5">
        <w:trPr>
          <w:cantSplit/>
          <w:trHeight w:val="20"/>
        </w:trPr>
        <w:tc>
          <w:tcPr>
            <w:tcW w:w="1811" w:type="dxa"/>
            <w:textDirection w:val="btLr"/>
          </w:tcPr>
          <w:p w:rsidR="00E206B5" w:rsidRPr="00C167B4" w:rsidRDefault="00E206B5" w:rsidP="00E206B5">
            <w:pPr>
              <w:ind w:left="-426" w:right="113" w:firstLine="284"/>
              <w:jc w:val="center"/>
              <w:rPr>
                <w:rFonts w:ascii="Times New Roman" w:eastAsia="Times New Roman" w:hAnsi="Times New Roman" w:cs="Times New Roman"/>
                <w:sz w:val="28"/>
                <w:szCs w:val="28"/>
                <w:lang w:val="uk-UA"/>
              </w:rPr>
            </w:pPr>
            <w:r w:rsidRPr="00C167B4">
              <w:rPr>
                <w:rFonts w:ascii="Times New Roman" w:eastAsia="Times New Roman" w:hAnsi="Times New Roman" w:cs="Times New Roman"/>
                <w:sz w:val="28"/>
                <w:szCs w:val="28"/>
                <w:highlight w:val="white"/>
                <w:lang w:val="uk-UA"/>
              </w:rPr>
              <w:t>Екологічна безпека й сталий розвиток</w:t>
            </w:r>
          </w:p>
        </w:tc>
        <w:tc>
          <w:tcPr>
            <w:tcW w:w="8477" w:type="dxa"/>
          </w:tcPr>
          <w:p w:rsidR="00E206B5" w:rsidRPr="00C167B4" w:rsidRDefault="00E206B5" w:rsidP="00E206B5">
            <w:pPr>
              <w:ind w:left="-426" w:firstLine="284"/>
              <w:jc w:val="both"/>
              <w:rPr>
                <w:rFonts w:ascii="Times New Roman" w:eastAsia="Times New Roman" w:hAnsi="Times New Roman" w:cs="Times New Roman"/>
                <w:sz w:val="28"/>
                <w:szCs w:val="28"/>
                <w:highlight w:val="white"/>
                <w:lang w:val="uk-UA"/>
              </w:rPr>
            </w:pPr>
            <w:r w:rsidRPr="00C167B4">
              <w:rPr>
                <w:rFonts w:ascii="Times New Roman" w:eastAsia="Times New Roman" w:hAnsi="Times New Roman" w:cs="Times New Roman"/>
                <w:sz w:val="28"/>
                <w:szCs w:val="28"/>
                <w:highlight w:val="white"/>
                <w:lang w:val="uk-UA"/>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rsidR="00E206B5" w:rsidRPr="00C167B4" w:rsidRDefault="00E206B5" w:rsidP="00E206B5">
            <w:pPr>
              <w:ind w:left="-426" w:firstLine="284"/>
              <w:jc w:val="both"/>
              <w:rPr>
                <w:rFonts w:ascii="Times New Roman" w:eastAsia="Times New Roman" w:hAnsi="Times New Roman" w:cs="Times New Roman"/>
                <w:b/>
                <w:sz w:val="28"/>
                <w:szCs w:val="28"/>
                <w:lang w:val="uk-UA"/>
              </w:rPr>
            </w:pPr>
            <w:r w:rsidRPr="00C167B4">
              <w:rPr>
                <w:rFonts w:ascii="Times New Roman" w:eastAsia="Times New Roman" w:hAnsi="Times New Roman" w:cs="Times New Roman"/>
                <w:sz w:val="28"/>
                <w:szCs w:val="28"/>
                <w:highlight w:val="white"/>
                <w:lang w:val="uk-UA"/>
              </w:rPr>
              <w:t xml:space="preserve">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 </w:t>
            </w:r>
          </w:p>
        </w:tc>
      </w:tr>
      <w:tr w:rsidR="00E206B5" w:rsidRPr="00B714EB" w:rsidTr="00E206B5">
        <w:trPr>
          <w:cantSplit/>
          <w:trHeight w:val="20"/>
        </w:trPr>
        <w:tc>
          <w:tcPr>
            <w:tcW w:w="1811" w:type="dxa"/>
            <w:textDirection w:val="btLr"/>
          </w:tcPr>
          <w:p w:rsidR="00E206B5" w:rsidRPr="00C167B4" w:rsidRDefault="00E206B5" w:rsidP="00E206B5">
            <w:pPr>
              <w:ind w:left="-426" w:right="113" w:firstLine="284"/>
              <w:jc w:val="center"/>
              <w:rPr>
                <w:rFonts w:ascii="Times New Roman" w:eastAsia="Times New Roman" w:hAnsi="Times New Roman" w:cs="Times New Roman"/>
                <w:sz w:val="28"/>
                <w:szCs w:val="28"/>
                <w:lang w:val="uk-UA"/>
              </w:rPr>
            </w:pPr>
            <w:r w:rsidRPr="00C167B4">
              <w:rPr>
                <w:rFonts w:ascii="Times New Roman" w:eastAsia="Times New Roman" w:hAnsi="Times New Roman" w:cs="Times New Roman"/>
                <w:sz w:val="28"/>
                <w:szCs w:val="28"/>
                <w:highlight w:val="white"/>
                <w:lang w:val="uk-UA"/>
              </w:rPr>
              <w:lastRenderedPageBreak/>
              <w:t>Громадянська відповідальність</w:t>
            </w:r>
          </w:p>
        </w:tc>
        <w:tc>
          <w:tcPr>
            <w:tcW w:w="8477" w:type="dxa"/>
          </w:tcPr>
          <w:p w:rsidR="00E206B5" w:rsidRPr="00C167B4" w:rsidRDefault="00E206B5" w:rsidP="00E206B5">
            <w:pPr>
              <w:ind w:left="-426" w:firstLine="284"/>
              <w:jc w:val="both"/>
              <w:rPr>
                <w:rFonts w:ascii="Times New Roman" w:eastAsia="Times New Roman" w:hAnsi="Times New Roman" w:cs="Times New Roman"/>
                <w:sz w:val="28"/>
                <w:szCs w:val="28"/>
                <w:highlight w:val="white"/>
                <w:lang w:val="uk-UA"/>
              </w:rPr>
            </w:pPr>
            <w:r w:rsidRPr="00C167B4">
              <w:rPr>
                <w:rFonts w:ascii="Times New Roman" w:eastAsia="Times New Roman" w:hAnsi="Times New Roman" w:cs="Times New Roman"/>
                <w:sz w:val="28"/>
                <w:szCs w:val="28"/>
                <w:highlight w:val="white"/>
                <w:lang w:val="uk-UA"/>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rsidR="00E206B5" w:rsidRPr="00C167B4" w:rsidRDefault="00E206B5" w:rsidP="00E206B5">
            <w:pPr>
              <w:ind w:left="-426" w:firstLine="284"/>
              <w:jc w:val="both"/>
              <w:rPr>
                <w:rFonts w:ascii="Times New Roman" w:eastAsia="Times New Roman" w:hAnsi="Times New Roman" w:cs="Times New Roman"/>
                <w:b/>
                <w:sz w:val="28"/>
                <w:szCs w:val="28"/>
                <w:lang w:val="uk-UA"/>
              </w:rPr>
            </w:pPr>
            <w:r w:rsidRPr="00C167B4">
              <w:rPr>
                <w:rFonts w:ascii="Times New Roman" w:eastAsia="Times New Roman" w:hAnsi="Times New Roman" w:cs="Times New Roman"/>
                <w:sz w:val="28"/>
                <w:szCs w:val="28"/>
                <w:highlight w:val="white"/>
                <w:lang w:val="uk-UA"/>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E206B5" w:rsidRPr="00B714EB" w:rsidTr="00E206B5">
        <w:trPr>
          <w:cantSplit/>
          <w:trHeight w:val="3250"/>
        </w:trPr>
        <w:tc>
          <w:tcPr>
            <w:tcW w:w="1811" w:type="dxa"/>
            <w:textDirection w:val="btLr"/>
          </w:tcPr>
          <w:p w:rsidR="00E206B5" w:rsidRPr="00C167B4" w:rsidRDefault="00E206B5" w:rsidP="00E206B5">
            <w:pPr>
              <w:ind w:left="-426" w:right="113" w:firstLine="284"/>
              <w:jc w:val="center"/>
              <w:rPr>
                <w:rFonts w:ascii="Times New Roman" w:eastAsia="Times New Roman" w:hAnsi="Times New Roman" w:cs="Times New Roman"/>
                <w:b/>
                <w:sz w:val="28"/>
                <w:szCs w:val="28"/>
                <w:lang w:val="uk-UA"/>
              </w:rPr>
            </w:pPr>
            <w:r w:rsidRPr="00C167B4">
              <w:rPr>
                <w:rFonts w:ascii="Times New Roman" w:eastAsia="Times New Roman" w:hAnsi="Times New Roman" w:cs="Times New Roman"/>
                <w:sz w:val="28"/>
                <w:szCs w:val="28"/>
                <w:highlight w:val="white"/>
                <w:lang w:val="uk-UA"/>
              </w:rPr>
              <w:t>Здоров'я і безпека</w:t>
            </w:r>
          </w:p>
        </w:tc>
        <w:tc>
          <w:tcPr>
            <w:tcW w:w="8477" w:type="dxa"/>
          </w:tcPr>
          <w:p w:rsidR="00E206B5" w:rsidRPr="00C167B4" w:rsidRDefault="00E206B5" w:rsidP="00E206B5">
            <w:pPr>
              <w:ind w:left="-426" w:firstLine="284"/>
              <w:jc w:val="both"/>
              <w:rPr>
                <w:rFonts w:ascii="Times New Roman" w:eastAsia="Times New Roman" w:hAnsi="Times New Roman" w:cs="Times New Roman"/>
                <w:sz w:val="28"/>
                <w:szCs w:val="28"/>
                <w:highlight w:val="white"/>
                <w:lang w:val="uk-UA"/>
              </w:rPr>
            </w:pPr>
            <w:r w:rsidRPr="00C167B4">
              <w:rPr>
                <w:rFonts w:ascii="Times New Roman" w:eastAsia="Times New Roman" w:hAnsi="Times New Roman" w:cs="Times New Roman"/>
                <w:sz w:val="28"/>
                <w:szCs w:val="28"/>
                <w:highlight w:val="white"/>
                <w:lang w:val="uk-UA"/>
              </w:rPr>
              <w:t xml:space="preserve">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 </w:t>
            </w:r>
          </w:p>
          <w:p w:rsidR="00E206B5" w:rsidRPr="00C167B4" w:rsidRDefault="00E206B5" w:rsidP="00E206B5">
            <w:pPr>
              <w:ind w:left="-426" w:firstLine="284"/>
              <w:jc w:val="both"/>
              <w:rPr>
                <w:rFonts w:ascii="Times New Roman" w:eastAsia="Times New Roman" w:hAnsi="Times New Roman" w:cs="Times New Roman"/>
                <w:b/>
                <w:sz w:val="28"/>
                <w:szCs w:val="28"/>
                <w:lang w:val="uk-UA"/>
              </w:rPr>
            </w:pPr>
            <w:r w:rsidRPr="00C167B4">
              <w:rPr>
                <w:rFonts w:ascii="Times New Roman" w:eastAsia="Times New Roman" w:hAnsi="Times New Roman" w:cs="Times New Roman"/>
                <w:sz w:val="28"/>
                <w:szCs w:val="28"/>
                <w:highlight w:val="white"/>
                <w:lang w:val="uk-UA"/>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E206B5" w:rsidRPr="00B714EB" w:rsidTr="00E206B5">
        <w:trPr>
          <w:cantSplit/>
          <w:trHeight w:val="20"/>
        </w:trPr>
        <w:tc>
          <w:tcPr>
            <w:tcW w:w="1811" w:type="dxa"/>
            <w:textDirection w:val="btLr"/>
          </w:tcPr>
          <w:p w:rsidR="00E206B5" w:rsidRPr="00C167B4" w:rsidRDefault="00E206B5" w:rsidP="00E206B5">
            <w:pPr>
              <w:ind w:left="-426" w:right="113" w:firstLine="284"/>
              <w:jc w:val="center"/>
              <w:rPr>
                <w:rFonts w:ascii="Times New Roman" w:eastAsia="Times New Roman" w:hAnsi="Times New Roman" w:cs="Times New Roman"/>
                <w:b/>
                <w:sz w:val="28"/>
                <w:szCs w:val="28"/>
                <w:lang w:val="uk-UA"/>
              </w:rPr>
            </w:pPr>
            <w:r w:rsidRPr="00C167B4">
              <w:rPr>
                <w:rFonts w:ascii="Times New Roman" w:eastAsia="Times New Roman" w:hAnsi="Times New Roman" w:cs="Times New Roman"/>
                <w:sz w:val="28"/>
                <w:szCs w:val="28"/>
                <w:highlight w:val="white"/>
                <w:lang w:val="uk-UA"/>
              </w:rPr>
              <w:t>Підприємливість і фінансова грамотність</w:t>
            </w:r>
          </w:p>
        </w:tc>
        <w:tc>
          <w:tcPr>
            <w:tcW w:w="8477" w:type="dxa"/>
          </w:tcPr>
          <w:p w:rsidR="00E206B5" w:rsidRPr="00C167B4" w:rsidRDefault="00E206B5" w:rsidP="00E206B5">
            <w:pPr>
              <w:ind w:left="-426" w:firstLine="284"/>
              <w:jc w:val="both"/>
              <w:rPr>
                <w:rFonts w:ascii="Times New Roman" w:eastAsia="Times New Roman" w:hAnsi="Times New Roman" w:cs="Times New Roman"/>
                <w:sz w:val="28"/>
                <w:szCs w:val="28"/>
                <w:highlight w:val="white"/>
                <w:lang w:val="uk-UA"/>
              </w:rPr>
            </w:pPr>
            <w:r w:rsidRPr="00C167B4">
              <w:rPr>
                <w:rFonts w:ascii="Times New Roman" w:eastAsia="Times New Roman" w:hAnsi="Times New Roman" w:cs="Times New Roman"/>
                <w:sz w:val="28"/>
                <w:szCs w:val="28"/>
                <w:highlight w:val="white"/>
                <w:lang w:val="uk-UA"/>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rsidR="00E206B5" w:rsidRPr="00C167B4" w:rsidRDefault="00E206B5" w:rsidP="00E206B5">
            <w:pPr>
              <w:ind w:left="-426" w:firstLine="284"/>
              <w:jc w:val="both"/>
              <w:rPr>
                <w:rFonts w:ascii="Times New Roman" w:eastAsia="Times New Roman" w:hAnsi="Times New Roman" w:cs="Times New Roman"/>
                <w:b/>
                <w:sz w:val="28"/>
                <w:szCs w:val="28"/>
                <w:lang w:val="uk-UA"/>
              </w:rPr>
            </w:pPr>
            <w:r w:rsidRPr="00C167B4">
              <w:rPr>
                <w:rFonts w:ascii="Times New Roman" w:eastAsia="Times New Roman" w:hAnsi="Times New Roman" w:cs="Times New Roman"/>
                <w:sz w:val="28"/>
                <w:szCs w:val="28"/>
                <w:highlight w:val="white"/>
                <w:lang w:val="uk-UA"/>
              </w:rPr>
              <w:t xml:space="preserve">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rsidR="00E206B5" w:rsidRPr="00C167B4" w:rsidRDefault="00E206B5" w:rsidP="00E206B5">
      <w:pPr>
        <w:ind w:left="-426" w:firstLine="284"/>
        <w:jc w:val="both"/>
        <w:rPr>
          <w:rFonts w:ascii="Times New Roman" w:eastAsia="Times New Roman" w:hAnsi="Times New Roman" w:cs="Times New Roman"/>
          <w:sz w:val="18"/>
          <w:szCs w:val="18"/>
          <w:highlight w:val="white"/>
          <w:lang w:val="uk-UA"/>
        </w:rPr>
      </w:pPr>
    </w:p>
    <w:p w:rsidR="00E206B5" w:rsidRPr="00C167B4" w:rsidRDefault="00E206B5" w:rsidP="00E206B5">
      <w:pPr>
        <w:ind w:left="-426" w:firstLine="284"/>
        <w:jc w:val="both"/>
        <w:rPr>
          <w:rFonts w:ascii="Times New Roman" w:eastAsia="Times New Roman" w:hAnsi="Times New Roman" w:cs="Times New Roman"/>
          <w:sz w:val="28"/>
          <w:szCs w:val="28"/>
          <w:highlight w:val="white"/>
          <w:lang w:val="uk-UA"/>
        </w:rPr>
      </w:pPr>
      <w:r w:rsidRPr="00C167B4">
        <w:rPr>
          <w:rFonts w:ascii="Times New Roman" w:eastAsia="Times New Roman" w:hAnsi="Times New Roman" w:cs="Times New Roman"/>
          <w:sz w:val="28"/>
          <w:szCs w:val="28"/>
          <w:highlight w:val="white"/>
          <w:lang w:val="uk-UA"/>
        </w:rPr>
        <w:t xml:space="preserve">Необхідною умовою формування компетентностей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w:t>
      </w:r>
      <w:r w:rsidRPr="00C167B4">
        <w:rPr>
          <w:rFonts w:ascii="Times New Roman" w:eastAsia="Times New Roman" w:hAnsi="Times New Roman" w:cs="Times New Roman"/>
          <w:sz w:val="28"/>
          <w:szCs w:val="28"/>
          <w:highlight w:val="white"/>
          <w:lang w:val="uk-UA"/>
        </w:rPr>
        <w:lastRenderedPageBreak/>
        <w:t xml:space="preserve">спрямованість. Доцільно, де це можливо, не лише показувати виникнення факту із практичної ситуації, а й по можливості створювати умови для самостійного виведення нового знання, перевірці його на практиці і встановлення причинно-наслідкових зв’язків шляхом створення проблемних ситуацій, організації спостережень, дослідів та інших видів діяльності. Формуванню ключових компетентностей сприяє встановлення та реалізація в освітньому процесі міжпредметних і внутрішньопредметних зв’язків, а саме: змістово-інформаційних,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 </w:t>
      </w:r>
    </w:p>
    <w:bookmarkEnd w:id="1"/>
    <w:p w:rsidR="00E206B5" w:rsidRPr="00C167B4" w:rsidRDefault="00E206B5" w:rsidP="00E206B5">
      <w:pPr>
        <w:ind w:left="-426" w:firstLine="284"/>
        <w:jc w:val="both"/>
        <w:rPr>
          <w:rFonts w:ascii="Times New Roman" w:eastAsia="Calibri" w:hAnsi="Times New Roman" w:cs="Times New Roman"/>
          <w:sz w:val="28"/>
          <w:szCs w:val="28"/>
          <w:lang w:val="uk-UA"/>
        </w:rPr>
      </w:pPr>
      <w:r w:rsidRPr="00E206B5">
        <w:rPr>
          <w:rFonts w:ascii="Times New Roman" w:eastAsia="Calibri" w:hAnsi="Times New Roman" w:cs="Times New Roman"/>
          <w:b/>
          <w:sz w:val="28"/>
          <w:szCs w:val="28"/>
          <w:lang w:val="uk-UA"/>
        </w:rPr>
        <w:t>Вимоги до осіб, які можуть розпочинати здобуття профільної середньої освіти</w:t>
      </w:r>
      <w:r w:rsidRPr="00C167B4">
        <w:rPr>
          <w:rFonts w:ascii="Times New Roman" w:eastAsia="Calibri" w:hAnsi="Times New Roman" w:cs="Times New Roman"/>
          <w:i/>
          <w:sz w:val="28"/>
          <w:szCs w:val="28"/>
          <w:lang w:val="uk-UA"/>
        </w:rPr>
        <w:t>.</w:t>
      </w:r>
      <w:r w:rsidRPr="00C167B4">
        <w:rPr>
          <w:rFonts w:ascii="Times New Roman" w:eastAsia="Calibri" w:hAnsi="Times New Roman" w:cs="Times New Roman"/>
          <w:sz w:val="28"/>
          <w:szCs w:val="28"/>
          <w:lang w:val="uk-UA"/>
        </w:rPr>
        <w:t xml:space="preserve"> Профільна середня освіта здобувається, як правило, після здобуття базової середньої освіти. Діти, які здобули базову середню освіту та успішно склали державну підсумкову атестацію на 1 вересня поточного навчального року повинні розпочинати здобуття профільної середньої освіти цього ж навчального року.</w:t>
      </w:r>
    </w:p>
    <w:p w:rsidR="00E206B5" w:rsidRPr="00C167B4" w:rsidRDefault="00E206B5" w:rsidP="00E206B5">
      <w:pPr>
        <w:ind w:left="-426" w:firstLine="284"/>
        <w:jc w:val="both"/>
        <w:rPr>
          <w:rFonts w:ascii="Times New Roman" w:eastAsia="Calibri" w:hAnsi="Times New Roman" w:cs="Times New Roman"/>
          <w:sz w:val="28"/>
          <w:szCs w:val="28"/>
          <w:lang w:val="uk-UA"/>
        </w:rPr>
      </w:pPr>
      <w:r w:rsidRPr="00C167B4">
        <w:rPr>
          <w:rFonts w:ascii="Times New Roman" w:eastAsia="Calibri" w:hAnsi="Times New Roman" w:cs="Times New Roman"/>
          <w:sz w:val="28"/>
          <w:szCs w:val="28"/>
          <w:lang w:val="uk-UA"/>
        </w:rPr>
        <w:t>Особи з особливими освітніми потребами можуть розпочинати здобуття профільної середньої освіти за інших умов.</w:t>
      </w:r>
    </w:p>
    <w:p w:rsidR="00E206B5" w:rsidRPr="00C167B4" w:rsidRDefault="00E206B5" w:rsidP="00E206B5">
      <w:pPr>
        <w:ind w:left="-426" w:firstLine="284"/>
        <w:jc w:val="both"/>
        <w:rPr>
          <w:rFonts w:ascii="Times New Roman" w:eastAsia="Calibri" w:hAnsi="Times New Roman" w:cs="Times New Roman"/>
          <w:sz w:val="28"/>
          <w:szCs w:val="28"/>
          <w:lang w:val="uk-UA"/>
        </w:rPr>
      </w:pPr>
      <w:r w:rsidRPr="00C167B4">
        <w:rPr>
          <w:rFonts w:ascii="Times New Roman" w:eastAsia="Calibri" w:hAnsi="Times New Roman" w:cs="Times New Roman"/>
          <w:i/>
          <w:sz w:val="28"/>
          <w:szCs w:val="28"/>
          <w:lang w:val="uk-UA"/>
        </w:rPr>
        <w:t>Перелік освітніх галузей.</w:t>
      </w:r>
      <w:r w:rsidRPr="00C167B4">
        <w:rPr>
          <w:rFonts w:ascii="Times New Roman" w:eastAsia="Calibri" w:hAnsi="Times New Roman" w:cs="Times New Roman"/>
          <w:sz w:val="28"/>
          <w:szCs w:val="28"/>
          <w:lang w:val="uk-UA"/>
        </w:rPr>
        <w:t xml:space="preserve"> Типову освітню програму укладено за такими освітніми галузями:</w:t>
      </w:r>
    </w:p>
    <w:p w:rsidR="00E206B5" w:rsidRPr="00C167B4" w:rsidRDefault="00E206B5" w:rsidP="00E206B5">
      <w:pPr>
        <w:ind w:left="-426" w:firstLine="284"/>
        <w:jc w:val="both"/>
        <w:rPr>
          <w:rFonts w:ascii="Times New Roman" w:eastAsia="Calibri" w:hAnsi="Times New Roman" w:cs="Times New Roman"/>
          <w:sz w:val="28"/>
          <w:szCs w:val="28"/>
          <w:lang w:val="uk-UA"/>
        </w:rPr>
      </w:pPr>
      <w:r w:rsidRPr="00C167B4">
        <w:rPr>
          <w:rFonts w:ascii="Times New Roman" w:eastAsia="Calibri" w:hAnsi="Times New Roman" w:cs="Times New Roman"/>
          <w:sz w:val="28"/>
          <w:szCs w:val="28"/>
          <w:lang w:val="uk-UA"/>
        </w:rPr>
        <w:t xml:space="preserve">Мови і літератури </w:t>
      </w:r>
    </w:p>
    <w:p w:rsidR="00E206B5" w:rsidRPr="00C167B4" w:rsidRDefault="00E206B5" w:rsidP="00E206B5">
      <w:pPr>
        <w:ind w:left="-426" w:firstLine="284"/>
        <w:jc w:val="both"/>
        <w:rPr>
          <w:rFonts w:ascii="Times New Roman" w:eastAsia="Calibri" w:hAnsi="Times New Roman" w:cs="Times New Roman"/>
          <w:sz w:val="28"/>
          <w:szCs w:val="28"/>
          <w:lang w:val="uk-UA"/>
        </w:rPr>
      </w:pPr>
      <w:r w:rsidRPr="00C167B4">
        <w:rPr>
          <w:rFonts w:ascii="Times New Roman" w:eastAsia="Calibri" w:hAnsi="Times New Roman" w:cs="Times New Roman"/>
          <w:sz w:val="28"/>
          <w:szCs w:val="28"/>
          <w:lang w:val="uk-UA"/>
        </w:rPr>
        <w:t>Суспільствознавство</w:t>
      </w:r>
    </w:p>
    <w:p w:rsidR="00E206B5" w:rsidRPr="00C167B4" w:rsidRDefault="00E206B5" w:rsidP="00E206B5">
      <w:pPr>
        <w:ind w:left="-426" w:firstLine="284"/>
        <w:jc w:val="both"/>
        <w:rPr>
          <w:rFonts w:ascii="Times New Roman" w:eastAsia="Calibri" w:hAnsi="Times New Roman" w:cs="Times New Roman"/>
          <w:sz w:val="28"/>
          <w:szCs w:val="28"/>
          <w:lang w:val="uk-UA"/>
        </w:rPr>
      </w:pPr>
      <w:r w:rsidRPr="00C167B4">
        <w:rPr>
          <w:rFonts w:ascii="Times New Roman" w:eastAsia="Calibri" w:hAnsi="Times New Roman" w:cs="Times New Roman"/>
          <w:sz w:val="28"/>
          <w:szCs w:val="28"/>
          <w:lang w:val="uk-UA"/>
        </w:rPr>
        <w:t>Мистецтво</w:t>
      </w:r>
    </w:p>
    <w:p w:rsidR="00E206B5" w:rsidRPr="00C167B4" w:rsidRDefault="00E206B5" w:rsidP="00E206B5">
      <w:pPr>
        <w:ind w:left="-426" w:firstLine="284"/>
        <w:jc w:val="both"/>
        <w:rPr>
          <w:rFonts w:ascii="Times New Roman" w:eastAsia="Calibri" w:hAnsi="Times New Roman" w:cs="Times New Roman"/>
          <w:sz w:val="28"/>
          <w:szCs w:val="28"/>
          <w:lang w:val="uk-UA"/>
        </w:rPr>
      </w:pPr>
      <w:r w:rsidRPr="00C167B4">
        <w:rPr>
          <w:rFonts w:ascii="Times New Roman" w:eastAsia="Calibri" w:hAnsi="Times New Roman" w:cs="Times New Roman"/>
          <w:sz w:val="28"/>
          <w:szCs w:val="28"/>
          <w:lang w:val="uk-UA"/>
        </w:rPr>
        <w:t>Математика</w:t>
      </w:r>
    </w:p>
    <w:p w:rsidR="00E206B5" w:rsidRPr="00C167B4" w:rsidRDefault="00E206B5" w:rsidP="00E206B5">
      <w:pPr>
        <w:ind w:left="-426" w:firstLine="284"/>
        <w:jc w:val="both"/>
        <w:rPr>
          <w:rFonts w:ascii="Times New Roman" w:eastAsia="Calibri" w:hAnsi="Times New Roman" w:cs="Times New Roman"/>
          <w:sz w:val="28"/>
          <w:szCs w:val="28"/>
          <w:lang w:val="uk-UA"/>
        </w:rPr>
      </w:pPr>
      <w:r w:rsidRPr="00C167B4">
        <w:rPr>
          <w:rFonts w:ascii="Times New Roman" w:eastAsia="Calibri" w:hAnsi="Times New Roman" w:cs="Times New Roman"/>
          <w:sz w:val="28"/>
          <w:szCs w:val="28"/>
          <w:lang w:val="uk-UA"/>
        </w:rPr>
        <w:t>Природознавство</w:t>
      </w:r>
    </w:p>
    <w:p w:rsidR="00E206B5" w:rsidRPr="00C167B4" w:rsidRDefault="00E206B5" w:rsidP="00E206B5">
      <w:pPr>
        <w:ind w:left="-426" w:firstLine="284"/>
        <w:jc w:val="both"/>
        <w:rPr>
          <w:rFonts w:ascii="Times New Roman" w:eastAsia="Calibri" w:hAnsi="Times New Roman" w:cs="Times New Roman"/>
          <w:b/>
          <w:i/>
          <w:sz w:val="28"/>
          <w:szCs w:val="28"/>
          <w:lang w:val="uk-UA"/>
        </w:rPr>
      </w:pPr>
      <w:r w:rsidRPr="00C167B4">
        <w:rPr>
          <w:rFonts w:ascii="Times New Roman" w:eastAsia="Calibri" w:hAnsi="Times New Roman" w:cs="Times New Roman"/>
          <w:sz w:val="28"/>
          <w:szCs w:val="28"/>
          <w:lang w:val="uk-UA"/>
        </w:rPr>
        <w:t>Технології</w:t>
      </w:r>
    </w:p>
    <w:p w:rsidR="00E206B5" w:rsidRPr="00C167B4" w:rsidRDefault="00E206B5" w:rsidP="00E206B5">
      <w:pPr>
        <w:ind w:left="-426" w:firstLine="284"/>
        <w:jc w:val="both"/>
        <w:rPr>
          <w:rFonts w:ascii="Times New Roman" w:eastAsia="Calibri" w:hAnsi="Times New Roman" w:cs="Times New Roman"/>
          <w:b/>
          <w:i/>
          <w:sz w:val="28"/>
          <w:szCs w:val="28"/>
          <w:lang w:val="uk-UA"/>
        </w:rPr>
      </w:pPr>
      <w:r w:rsidRPr="00C167B4">
        <w:rPr>
          <w:rFonts w:ascii="Times New Roman" w:eastAsia="Calibri" w:hAnsi="Times New Roman" w:cs="Times New Roman"/>
          <w:sz w:val="28"/>
          <w:szCs w:val="28"/>
          <w:lang w:val="uk-UA"/>
        </w:rPr>
        <w:t>Здоров’я і фізична культура</w:t>
      </w:r>
    </w:p>
    <w:p w:rsidR="00E206B5" w:rsidRPr="00C167B4" w:rsidRDefault="00E206B5" w:rsidP="00E206B5">
      <w:pPr>
        <w:ind w:left="-426" w:firstLine="284"/>
        <w:jc w:val="both"/>
        <w:rPr>
          <w:rFonts w:ascii="Times New Roman" w:eastAsia="Calibri" w:hAnsi="Times New Roman" w:cs="Times New Roman"/>
          <w:sz w:val="28"/>
          <w:szCs w:val="28"/>
          <w:lang w:val="uk-UA"/>
        </w:rPr>
      </w:pPr>
      <w:r w:rsidRPr="00C167B4">
        <w:rPr>
          <w:rFonts w:ascii="Times New Roman" w:eastAsia="Calibri" w:hAnsi="Times New Roman" w:cs="Times New Roman"/>
          <w:i/>
          <w:sz w:val="28"/>
          <w:szCs w:val="28"/>
          <w:lang w:val="uk-UA"/>
        </w:rPr>
        <w:t>Логічна послідовність вивчення предметів</w:t>
      </w:r>
      <w:r w:rsidRPr="00C167B4">
        <w:rPr>
          <w:rFonts w:ascii="Times New Roman" w:eastAsia="Calibri" w:hAnsi="Times New Roman" w:cs="Times New Roman"/>
          <w:sz w:val="28"/>
          <w:szCs w:val="28"/>
          <w:lang w:val="uk-UA"/>
        </w:rPr>
        <w:t xml:space="preserve"> розкривається у відповідних </w:t>
      </w:r>
      <w:r w:rsidRPr="00C167B4">
        <w:rPr>
          <w:rFonts w:ascii="Times New Roman" w:eastAsia="Calibri" w:hAnsi="Times New Roman" w:cs="Times New Roman"/>
          <w:i/>
          <w:sz w:val="28"/>
          <w:szCs w:val="28"/>
          <w:lang w:val="uk-UA"/>
        </w:rPr>
        <w:t>навчальних</w:t>
      </w:r>
      <w:r w:rsidRPr="00C167B4">
        <w:rPr>
          <w:rFonts w:ascii="Times New Roman" w:eastAsia="Calibri" w:hAnsi="Times New Roman" w:cs="Times New Roman"/>
          <w:sz w:val="28"/>
          <w:szCs w:val="28"/>
          <w:lang w:val="uk-UA"/>
        </w:rPr>
        <w:t xml:space="preserve"> </w:t>
      </w:r>
      <w:r w:rsidRPr="00C167B4">
        <w:rPr>
          <w:rFonts w:ascii="Times New Roman" w:eastAsia="Calibri" w:hAnsi="Times New Roman" w:cs="Times New Roman"/>
          <w:i/>
          <w:sz w:val="28"/>
          <w:szCs w:val="28"/>
          <w:lang w:val="uk-UA"/>
        </w:rPr>
        <w:t>програмах</w:t>
      </w:r>
      <w:r w:rsidRPr="00C167B4">
        <w:rPr>
          <w:rFonts w:ascii="Times New Roman" w:eastAsia="Calibri" w:hAnsi="Times New Roman" w:cs="Times New Roman"/>
          <w:sz w:val="28"/>
          <w:szCs w:val="28"/>
          <w:lang w:val="uk-UA"/>
        </w:rPr>
        <w:t>.</w:t>
      </w:r>
    </w:p>
    <w:p w:rsidR="00E206B5" w:rsidRDefault="00E206B5" w:rsidP="00E206B5">
      <w:pPr>
        <w:ind w:left="-426" w:firstLine="284"/>
        <w:jc w:val="center"/>
        <w:rPr>
          <w:rFonts w:ascii="Times New Roman" w:eastAsia="Calibri" w:hAnsi="Times New Roman" w:cs="Times New Roman"/>
          <w:sz w:val="28"/>
          <w:szCs w:val="28"/>
          <w:lang w:val="uk-UA"/>
        </w:rPr>
      </w:pPr>
      <w:r w:rsidRPr="00E206B5">
        <w:rPr>
          <w:rFonts w:ascii="Times New Roman" w:eastAsia="Calibri" w:hAnsi="Times New Roman" w:cs="Times New Roman"/>
          <w:b/>
          <w:sz w:val="28"/>
          <w:szCs w:val="28"/>
          <w:lang w:val="uk-UA"/>
        </w:rPr>
        <w:t>Рекомендовані форми організації освітнього процесу</w:t>
      </w:r>
    </w:p>
    <w:p w:rsidR="00E206B5" w:rsidRPr="00C167B4" w:rsidRDefault="00E206B5" w:rsidP="00E206B5">
      <w:pPr>
        <w:ind w:left="-426" w:firstLine="284"/>
        <w:jc w:val="both"/>
        <w:rPr>
          <w:rFonts w:ascii="Times New Roman" w:eastAsia="Calibri" w:hAnsi="Times New Roman" w:cs="Times New Roman"/>
          <w:sz w:val="28"/>
          <w:szCs w:val="28"/>
          <w:lang w:val="uk-UA"/>
        </w:rPr>
      </w:pPr>
      <w:r w:rsidRPr="00C167B4">
        <w:rPr>
          <w:rFonts w:ascii="Times New Roman" w:eastAsia="Calibri" w:hAnsi="Times New Roman" w:cs="Times New Roman"/>
          <w:sz w:val="28"/>
          <w:szCs w:val="28"/>
          <w:lang w:val="uk-UA"/>
        </w:rPr>
        <w:t xml:space="preserve">Основними формами організації освітнього процесу є різні типи уроку: </w:t>
      </w:r>
    </w:p>
    <w:p w:rsidR="00E206B5" w:rsidRPr="00C167B4" w:rsidRDefault="00E206B5" w:rsidP="00E206B5">
      <w:pPr>
        <w:tabs>
          <w:tab w:val="left" w:pos="993"/>
        </w:tabs>
        <w:ind w:left="-426" w:firstLine="284"/>
        <w:jc w:val="both"/>
        <w:rPr>
          <w:rFonts w:ascii="Times New Roman" w:eastAsia="Calibri" w:hAnsi="Times New Roman" w:cs="Times New Roman"/>
          <w:sz w:val="28"/>
          <w:szCs w:val="28"/>
          <w:lang w:val="uk-UA"/>
        </w:rPr>
      </w:pPr>
      <w:r w:rsidRPr="00C167B4">
        <w:rPr>
          <w:rFonts w:ascii="Times New Roman" w:eastAsia="Calibri" w:hAnsi="Times New Roman" w:cs="Times New Roman"/>
          <w:sz w:val="28"/>
          <w:szCs w:val="28"/>
          <w:lang w:val="uk-UA"/>
        </w:rPr>
        <w:lastRenderedPageBreak/>
        <w:t>формування компетентностей;</w:t>
      </w:r>
    </w:p>
    <w:p w:rsidR="00E206B5" w:rsidRPr="00C167B4" w:rsidRDefault="00E206B5" w:rsidP="00E206B5">
      <w:pPr>
        <w:tabs>
          <w:tab w:val="left" w:pos="993"/>
        </w:tabs>
        <w:ind w:left="-426" w:firstLine="284"/>
        <w:jc w:val="both"/>
        <w:rPr>
          <w:rFonts w:ascii="Times New Roman" w:eastAsia="Calibri" w:hAnsi="Times New Roman" w:cs="Times New Roman"/>
          <w:sz w:val="28"/>
          <w:szCs w:val="28"/>
          <w:lang w:val="uk-UA"/>
        </w:rPr>
      </w:pPr>
      <w:r w:rsidRPr="00C167B4">
        <w:rPr>
          <w:rFonts w:ascii="Times New Roman" w:eastAsia="Calibri" w:hAnsi="Times New Roman" w:cs="Times New Roman"/>
          <w:sz w:val="28"/>
          <w:szCs w:val="28"/>
          <w:lang w:val="uk-UA"/>
        </w:rPr>
        <w:t xml:space="preserve">розвитку компетентностей; </w:t>
      </w:r>
    </w:p>
    <w:p w:rsidR="00E206B5" w:rsidRPr="00C167B4" w:rsidRDefault="00E206B5" w:rsidP="00E206B5">
      <w:pPr>
        <w:tabs>
          <w:tab w:val="left" w:pos="993"/>
        </w:tabs>
        <w:ind w:left="-426" w:firstLine="284"/>
        <w:jc w:val="both"/>
        <w:rPr>
          <w:rFonts w:ascii="Times New Roman" w:eastAsia="Calibri" w:hAnsi="Times New Roman" w:cs="Times New Roman"/>
          <w:sz w:val="28"/>
          <w:szCs w:val="28"/>
          <w:lang w:val="uk-UA"/>
        </w:rPr>
      </w:pPr>
      <w:r w:rsidRPr="00C167B4">
        <w:rPr>
          <w:rFonts w:ascii="Times New Roman" w:eastAsia="Calibri" w:hAnsi="Times New Roman" w:cs="Times New Roman"/>
          <w:sz w:val="28"/>
          <w:szCs w:val="28"/>
          <w:lang w:val="uk-UA"/>
        </w:rPr>
        <w:t xml:space="preserve">перевірки та/або оцінювання досягнення компетентностей; </w:t>
      </w:r>
    </w:p>
    <w:p w:rsidR="00E206B5" w:rsidRPr="00C167B4" w:rsidRDefault="00E206B5" w:rsidP="00E206B5">
      <w:pPr>
        <w:tabs>
          <w:tab w:val="left" w:pos="993"/>
        </w:tabs>
        <w:ind w:left="-426" w:firstLine="284"/>
        <w:jc w:val="both"/>
        <w:rPr>
          <w:rFonts w:ascii="Times New Roman" w:eastAsia="Calibri" w:hAnsi="Times New Roman" w:cs="Times New Roman"/>
          <w:sz w:val="28"/>
          <w:szCs w:val="28"/>
          <w:lang w:val="uk-UA"/>
        </w:rPr>
      </w:pPr>
      <w:r w:rsidRPr="00C167B4">
        <w:rPr>
          <w:rFonts w:ascii="Times New Roman" w:eastAsia="Calibri" w:hAnsi="Times New Roman" w:cs="Times New Roman"/>
          <w:sz w:val="28"/>
          <w:szCs w:val="28"/>
          <w:lang w:val="uk-UA"/>
        </w:rPr>
        <w:t xml:space="preserve">корекції основних компетентностей; </w:t>
      </w:r>
    </w:p>
    <w:p w:rsidR="00E206B5" w:rsidRPr="00C167B4" w:rsidRDefault="00E206B5" w:rsidP="00E206B5">
      <w:pPr>
        <w:tabs>
          <w:tab w:val="left" w:pos="993"/>
        </w:tabs>
        <w:ind w:left="-426" w:firstLine="284"/>
        <w:jc w:val="both"/>
        <w:rPr>
          <w:rFonts w:ascii="Times New Roman" w:eastAsia="Calibri" w:hAnsi="Times New Roman" w:cs="Times New Roman"/>
          <w:sz w:val="28"/>
          <w:szCs w:val="28"/>
          <w:lang w:val="uk-UA"/>
        </w:rPr>
      </w:pPr>
      <w:r w:rsidRPr="00C167B4">
        <w:rPr>
          <w:rFonts w:ascii="Times New Roman" w:eastAsia="Times New Roman" w:hAnsi="Times New Roman" w:cs="Times New Roman"/>
          <w:sz w:val="28"/>
          <w:szCs w:val="28"/>
          <w:lang w:val="uk-UA" w:eastAsia="uk-UA"/>
        </w:rPr>
        <w:t>комбінований урок</w:t>
      </w:r>
      <w:r w:rsidRPr="00C167B4">
        <w:rPr>
          <w:rFonts w:ascii="Times New Roman" w:eastAsia="Calibri" w:hAnsi="Times New Roman" w:cs="Times New Roman"/>
          <w:sz w:val="28"/>
          <w:szCs w:val="28"/>
          <w:lang w:val="uk-UA"/>
        </w:rPr>
        <w:t>.</w:t>
      </w:r>
    </w:p>
    <w:p w:rsidR="00E206B5" w:rsidRPr="00C167B4" w:rsidRDefault="00E206B5" w:rsidP="00E206B5">
      <w:pPr>
        <w:ind w:left="-426" w:firstLine="284"/>
        <w:jc w:val="both"/>
        <w:rPr>
          <w:rFonts w:ascii="Times New Roman" w:eastAsia="Calibri" w:hAnsi="Times New Roman" w:cs="Times New Roman"/>
          <w:sz w:val="28"/>
          <w:szCs w:val="28"/>
          <w:lang w:val="uk-UA"/>
        </w:rPr>
      </w:pPr>
      <w:r w:rsidRPr="00C167B4">
        <w:rPr>
          <w:rFonts w:ascii="Times New Roman" w:eastAsia="Calibri" w:hAnsi="Times New Roman" w:cs="Times New Roman"/>
          <w:sz w:val="28"/>
          <w:szCs w:val="28"/>
          <w:lang w:val="uk-UA"/>
        </w:rPr>
        <w:t>Також формами організації освітнього процесу можуть бути екскурсії, віртуальні подорожі, уроки-семінари, конференції, форуми, спектаклі, брифінги, квести, інтерактивні уроки (</w:t>
      </w:r>
      <w:r w:rsidRPr="00C167B4">
        <w:rPr>
          <w:rFonts w:ascii="Times New Roman" w:eastAsia="Times New Roman" w:hAnsi="Times New Roman" w:cs="Times New Roman"/>
          <w:sz w:val="28"/>
          <w:szCs w:val="28"/>
          <w:lang w:val="uk-UA" w:eastAsia="uk-UA"/>
        </w:rPr>
        <w:t xml:space="preserve">уроки-«суди», </w:t>
      </w:r>
      <w:r w:rsidRPr="00C167B4">
        <w:rPr>
          <w:rFonts w:ascii="Times New Roman" w:eastAsia="Calibri" w:hAnsi="Times New Roman" w:cs="Times New Roman"/>
          <w:sz w:val="28"/>
          <w:szCs w:val="28"/>
          <w:lang w:val="uk-UA"/>
        </w:rPr>
        <w:t>урок-</w:t>
      </w:r>
      <w:r w:rsidRPr="00C167B4">
        <w:rPr>
          <w:rFonts w:ascii="Times New Roman" w:eastAsia="Times New Roman" w:hAnsi="Times New Roman" w:cs="Times New Roman"/>
          <w:sz w:val="28"/>
          <w:szCs w:val="28"/>
          <w:lang w:val="uk-UA" w:eastAsia="uk-UA"/>
        </w:rPr>
        <w:t>дискусійна група, уроки з навчанням одних учнів іншими), інтегровані уроки,</w:t>
      </w:r>
      <w:r w:rsidRPr="00C167B4">
        <w:rPr>
          <w:rFonts w:ascii="Times New Roman" w:eastAsia="Calibri" w:hAnsi="Times New Roman" w:cs="Times New Roman"/>
          <w:sz w:val="28"/>
          <w:szCs w:val="28"/>
          <w:lang w:val="uk-UA"/>
        </w:rPr>
        <w:t xml:space="preserve"> проблемний урок, відео-уроки, прес-конференції, ділові ігри тощо. </w:t>
      </w:r>
    </w:p>
    <w:p w:rsidR="00E206B5" w:rsidRPr="00C167B4" w:rsidRDefault="00E206B5" w:rsidP="00E206B5">
      <w:pPr>
        <w:ind w:left="-426" w:firstLine="284"/>
        <w:jc w:val="both"/>
        <w:rPr>
          <w:rFonts w:ascii="Times New Roman" w:eastAsia="Times New Roman" w:hAnsi="Times New Roman" w:cs="Times New Roman"/>
          <w:sz w:val="28"/>
          <w:szCs w:val="28"/>
          <w:lang w:val="uk-UA" w:eastAsia="uk-UA"/>
        </w:rPr>
      </w:pPr>
      <w:r w:rsidRPr="00C167B4">
        <w:rPr>
          <w:rFonts w:ascii="Times New Roman" w:eastAsia="Calibri" w:hAnsi="Times New Roman" w:cs="Times New Roman"/>
          <w:sz w:val="28"/>
          <w:szCs w:val="28"/>
          <w:lang w:val="uk-UA"/>
        </w:rPr>
        <w:t>Засвоєння нового матеріалу</w:t>
      </w:r>
      <w:r w:rsidRPr="00C167B4">
        <w:rPr>
          <w:rFonts w:ascii="Times New Roman" w:eastAsia="Times New Roman" w:hAnsi="Times New Roman" w:cs="Times New Roman"/>
          <w:sz w:val="28"/>
          <w:szCs w:val="28"/>
          <w:lang w:val="uk-UA" w:eastAsia="uk-UA"/>
        </w:rPr>
        <w:t xml:space="preserve"> можна проводити на лекції, конференції, екскурсії і т. д. Для конференції, дискусії вчителем або учнями визначаються теми доповідей учнів, основні напрями самостійної роботи. На навчальній екскурсії учні отримують знання, знайомлячись із експонатами в музеї, з роботою механізмів на підприємстві, спостерігаючи за різноманітними процесами, що відбуваються у природі. Консультації проводяться з учнями, які не були присутні на попередніх уроках або не зрозуміли, не засвоїли зміст окремих предметів. Розвиток і корекцію основних компетентностей можна, крім уроку відповідного типу, проводити на семінарі, заключній конференції, екскурсії тощо. Семінар як форма організації об'єднує бесіду та дискусію учнів. Заключна конференція може будуватися як у формі дискусії, так і у формі диспуту, на якому обговорюються полярні точки зору. Учитель або учні підбивають підсумки обговорення і формулюють висновки.</w:t>
      </w:r>
    </w:p>
    <w:p w:rsidR="00E206B5" w:rsidRPr="00C167B4" w:rsidRDefault="00E206B5" w:rsidP="00E206B5">
      <w:pPr>
        <w:ind w:left="-426" w:firstLine="284"/>
        <w:jc w:val="both"/>
        <w:rPr>
          <w:rFonts w:ascii="Times New Roman" w:eastAsia="Times New Roman" w:hAnsi="Times New Roman" w:cs="Times New Roman"/>
          <w:sz w:val="28"/>
          <w:szCs w:val="28"/>
          <w:lang w:val="uk-UA" w:eastAsia="uk-UA"/>
        </w:rPr>
      </w:pPr>
      <w:r w:rsidRPr="00C167B4">
        <w:rPr>
          <w:rFonts w:ascii="Times New Roman" w:eastAsia="Times New Roman" w:hAnsi="Times New Roman" w:cs="Times New Roman"/>
          <w:sz w:val="28"/>
          <w:szCs w:val="28"/>
          <w:lang w:val="uk-UA" w:eastAsia="uk-UA"/>
        </w:rPr>
        <w:t xml:space="preserve">З метою </w:t>
      </w:r>
      <w:r w:rsidRPr="00C167B4">
        <w:rPr>
          <w:rFonts w:ascii="Times New Roman" w:eastAsia="Calibri" w:hAnsi="Times New Roman" w:cs="Times New Roman"/>
          <w:sz w:val="28"/>
          <w:szCs w:val="28"/>
          <w:lang w:val="uk-UA"/>
        </w:rPr>
        <w:t>засвоєння нового матеріалу</w:t>
      </w:r>
      <w:r w:rsidRPr="00C167B4">
        <w:rPr>
          <w:rFonts w:ascii="Times New Roman" w:eastAsia="Times New Roman" w:hAnsi="Times New Roman" w:cs="Times New Roman"/>
          <w:sz w:val="28"/>
          <w:szCs w:val="28"/>
          <w:lang w:val="uk-UA" w:eastAsia="uk-UA"/>
        </w:rPr>
        <w:t xml:space="preserve"> та </w:t>
      </w:r>
      <w:r w:rsidRPr="00C167B4">
        <w:rPr>
          <w:rFonts w:ascii="Times New Roman" w:eastAsia="Calibri" w:hAnsi="Times New Roman" w:cs="Times New Roman"/>
          <w:sz w:val="28"/>
          <w:szCs w:val="28"/>
          <w:lang w:val="uk-UA"/>
        </w:rPr>
        <w:t>розвитку компетентностей</w:t>
      </w:r>
      <w:r w:rsidRPr="00C167B4">
        <w:rPr>
          <w:rFonts w:ascii="Times New Roman" w:eastAsia="Times New Roman" w:hAnsi="Times New Roman" w:cs="Times New Roman"/>
          <w:sz w:val="28"/>
          <w:szCs w:val="28"/>
          <w:lang w:val="uk-UA" w:eastAsia="uk-UA"/>
        </w:rPr>
        <w:t xml:space="preserve"> крім уроку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Досягнуті компетентності учні можуть застосувати на практичних заняттях і заняттях практикуму. Практичне заняття - це така форма організації, в якій учням надається можливість застосовувати отримані ними знання у практичній діяльності. Експериментальні завдання, передбачені змістом окремих предметів, виконуються на заняттях із практикуму (виконання експериментально-практичних робіт). Оглядова конференція (для 8-11 класів) повинна передбачати обговорення ключових положень вивченого матеріалу, учнем розкриваються нові узагальнюючі підходи до його аналізу. </w:t>
      </w:r>
    </w:p>
    <w:p w:rsidR="00E206B5" w:rsidRPr="00C167B4" w:rsidRDefault="00E206B5" w:rsidP="00E206B5">
      <w:pPr>
        <w:ind w:left="-426" w:firstLine="284"/>
        <w:jc w:val="both"/>
        <w:rPr>
          <w:rFonts w:ascii="Times New Roman" w:eastAsia="Times New Roman" w:hAnsi="Times New Roman" w:cs="Times New Roman"/>
          <w:sz w:val="28"/>
          <w:szCs w:val="28"/>
          <w:lang w:val="uk-UA" w:eastAsia="uk-UA"/>
        </w:rPr>
      </w:pPr>
      <w:r w:rsidRPr="00C167B4">
        <w:rPr>
          <w:rFonts w:ascii="Times New Roman" w:eastAsia="Times New Roman" w:hAnsi="Times New Roman" w:cs="Times New Roman"/>
          <w:sz w:val="28"/>
          <w:szCs w:val="28"/>
          <w:lang w:val="uk-UA" w:eastAsia="uk-UA"/>
        </w:rPr>
        <w:lastRenderedPageBreak/>
        <w:t xml:space="preserve">Оглядова конференція може бути комплексною, тобто реалізувати міжпредметні зв'язки в узагальненні й систематизації навчального матеріалу. </w:t>
      </w:r>
    </w:p>
    <w:p w:rsidR="00E206B5" w:rsidRPr="00C167B4" w:rsidRDefault="00E206B5" w:rsidP="00E206B5">
      <w:pPr>
        <w:ind w:left="-426" w:firstLine="284"/>
        <w:jc w:val="both"/>
        <w:rPr>
          <w:rFonts w:ascii="Times New Roman" w:eastAsia="Times New Roman" w:hAnsi="Times New Roman" w:cs="Times New Roman"/>
          <w:sz w:val="28"/>
          <w:szCs w:val="28"/>
          <w:lang w:val="uk-UA" w:eastAsia="uk-UA"/>
        </w:rPr>
      </w:pPr>
      <w:r w:rsidRPr="00C167B4">
        <w:rPr>
          <w:rFonts w:ascii="Times New Roman" w:eastAsia="Times New Roman" w:hAnsi="Times New Roman" w:cs="Times New Roman"/>
          <w:sz w:val="28"/>
          <w:szCs w:val="28"/>
          <w:lang w:val="uk-UA" w:eastAsia="uk-UA"/>
        </w:rPr>
        <w:t>Оглядова екскурсія припускає цілеспрямоване ознайомлення учнів з об'єктами та спостереження процесів з метою відновити та систематизувати раніше отримані знання.</w:t>
      </w:r>
    </w:p>
    <w:p w:rsidR="00E206B5" w:rsidRPr="00C167B4" w:rsidRDefault="00E206B5" w:rsidP="00E206B5">
      <w:pPr>
        <w:ind w:left="-426" w:firstLine="284"/>
        <w:jc w:val="both"/>
        <w:rPr>
          <w:rFonts w:ascii="Times New Roman" w:eastAsia="Times New Roman" w:hAnsi="Times New Roman" w:cs="Times New Roman"/>
          <w:sz w:val="28"/>
          <w:szCs w:val="28"/>
          <w:lang w:val="uk-UA" w:eastAsia="uk-UA"/>
        </w:rPr>
      </w:pPr>
      <w:r w:rsidRPr="00C167B4">
        <w:rPr>
          <w:rFonts w:ascii="Times New Roman" w:eastAsia="Times New Roman" w:hAnsi="Times New Roman" w:cs="Times New Roman"/>
          <w:sz w:val="28"/>
          <w:szCs w:val="28"/>
          <w:lang w:val="uk-UA" w:eastAsia="uk-UA"/>
        </w:rPr>
        <w:t xml:space="preserve">Учням, які готуються здавати заліки або іспити можливе проведення оглядових консультацій, які виконують коригувальну функцію, допомагаючи учням зорієнтуватися у змісті окремих предметів. </w:t>
      </w:r>
    </w:p>
    <w:p w:rsidR="00E206B5" w:rsidRPr="00C167B4" w:rsidRDefault="00E206B5" w:rsidP="00E206B5">
      <w:pPr>
        <w:ind w:left="-426" w:firstLine="284"/>
        <w:jc w:val="both"/>
        <w:rPr>
          <w:rFonts w:ascii="Times New Roman" w:eastAsia="Times New Roman" w:hAnsi="Times New Roman" w:cs="Times New Roman"/>
          <w:sz w:val="28"/>
          <w:szCs w:val="28"/>
          <w:lang w:val="uk-UA" w:eastAsia="uk-UA"/>
        </w:rPr>
      </w:pPr>
      <w:r w:rsidRPr="00C167B4">
        <w:rPr>
          <w:rFonts w:ascii="Times New Roman" w:eastAsia="Times New Roman" w:hAnsi="Times New Roman" w:cs="Times New Roman"/>
          <w:sz w:val="28"/>
          <w:szCs w:val="28"/>
          <w:lang w:val="uk-UA" w:eastAsia="uk-UA"/>
        </w:rPr>
        <w:t>Консультація будується за принципом питань і відповідей.</w:t>
      </w:r>
    </w:p>
    <w:p w:rsidR="00E206B5" w:rsidRPr="00C167B4" w:rsidRDefault="00E206B5" w:rsidP="00E206B5">
      <w:pPr>
        <w:ind w:left="-426" w:firstLine="284"/>
        <w:jc w:val="both"/>
        <w:rPr>
          <w:rFonts w:ascii="Times New Roman" w:eastAsia="Times New Roman" w:hAnsi="Times New Roman" w:cs="Times New Roman"/>
          <w:sz w:val="28"/>
          <w:szCs w:val="28"/>
          <w:lang w:val="uk-UA" w:eastAsia="uk-UA"/>
        </w:rPr>
      </w:pPr>
      <w:r w:rsidRPr="00C167B4">
        <w:rPr>
          <w:rFonts w:ascii="Times New Roman" w:eastAsia="Calibri" w:hAnsi="Times New Roman" w:cs="Times New Roman"/>
          <w:sz w:val="28"/>
          <w:szCs w:val="28"/>
          <w:lang w:val="uk-UA"/>
        </w:rPr>
        <w:t>Перевірка та/або оцінювання досягнення компетентностей</w:t>
      </w:r>
      <w:r w:rsidRPr="00C167B4">
        <w:rPr>
          <w:rFonts w:ascii="Times New Roman" w:eastAsia="Times New Roman" w:hAnsi="Times New Roman" w:cs="Times New Roman"/>
          <w:sz w:val="28"/>
          <w:szCs w:val="28"/>
          <w:lang w:val="uk-UA" w:eastAsia="uk-UA"/>
        </w:rPr>
        <w:t xml:space="preserve"> крім уроку може здійснюватися у формі заліку, співбесіди, контрольного навчально-практичного заняття. </w:t>
      </w:r>
    </w:p>
    <w:p w:rsidR="00E206B5" w:rsidRPr="00C167B4" w:rsidRDefault="00E206B5" w:rsidP="00E206B5">
      <w:pPr>
        <w:ind w:left="-426" w:firstLine="284"/>
        <w:jc w:val="both"/>
        <w:rPr>
          <w:rFonts w:ascii="Times New Roman" w:eastAsia="Times New Roman" w:hAnsi="Times New Roman" w:cs="Times New Roman"/>
          <w:sz w:val="28"/>
          <w:szCs w:val="28"/>
          <w:lang w:val="uk-UA" w:eastAsia="uk-UA"/>
        </w:rPr>
      </w:pPr>
      <w:r w:rsidRPr="00C167B4">
        <w:rPr>
          <w:rFonts w:ascii="Times New Roman" w:eastAsia="Times New Roman" w:hAnsi="Times New Roman" w:cs="Times New Roman"/>
          <w:sz w:val="28"/>
          <w:szCs w:val="28"/>
          <w:lang w:val="uk-UA" w:eastAsia="uk-UA"/>
        </w:rPr>
        <w:t xml:space="preserve">Залік як форма організації проводиться для перевірки якості засвоєння учнями змісту предметів, досягнення компетентностей. Ця форма організації як правило застосовується у класах з вечірньою формою здобуття освіти або для інших здобувачів профільної середньої освіти. </w:t>
      </w:r>
    </w:p>
    <w:p w:rsidR="00E206B5" w:rsidRPr="00C167B4" w:rsidRDefault="00E206B5" w:rsidP="00E206B5">
      <w:pPr>
        <w:ind w:left="-426" w:firstLine="284"/>
        <w:jc w:val="both"/>
        <w:rPr>
          <w:rFonts w:ascii="Times New Roman" w:eastAsia="Times New Roman" w:hAnsi="Times New Roman" w:cs="Times New Roman"/>
          <w:sz w:val="28"/>
          <w:szCs w:val="28"/>
          <w:lang w:val="uk-UA" w:eastAsia="uk-UA"/>
        </w:rPr>
      </w:pPr>
      <w:r w:rsidRPr="00C167B4">
        <w:rPr>
          <w:rFonts w:ascii="Times New Roman" w:eastAsia="Times New Roman" w:hAnsi="Times New Roman" w:cs="Times New Roman"/>
          <w:sz w:val="28"/>
          <w:szCs w:val="28"/>
          <w:lang w:val="uk-UA" w:eastAsia="uk-UA"/>
        </w:rPr>
        <w:t>Співбесіда, як і залік, тільки у формі індивідуальної бесіди, проводиться з метою з'ясувати рівень досягнення компетентностей.</w:t>
      </w:r>
    </w:p>
    <w:p w:rsidR="00E206B5" w:rsidRPr="00C167B4" w:rsidRDefault="00E206B5" w:rsidP="00E206B5">
      <w:pPr>
        <w:ind w:left="-426" w:firstLine="284"/>
        <w:jc w:val="both"/>
        <w:rPr>
          <w:rFonts w:ascii="Times New Roman" w:eastAsia="Times New Roman" w:hAnsi="Times New Roman" w:cs="Times New Roman"/>
          <w:sz w:val="28"/>
          <w:szCs w:val="28"/>
          <w:lang w:val="uk-UA" w:eastAsia="uk-UA"/>
        </w:rPr>
      </w:pPr>
      <w:r w:rsidRPr="00C167B4">
        <w:rPr>
          <w:rFonts w:ascii="Times New Roman" w:eastAsia="Times New Roman" w:hAnsi="Times New Roman" w:cs="Times New Roman"/>
          <w:sz w:val="28"/>
          <w:szCs w:val="28"/>
          <w:lang w:val="uk-UA" w:eastAsia="uk-UA"/>
        </w:rPr>
        <w:t xml:space="preserve">Функцію </w:t>
      </w:r>
      <w:r w:rsidRPr="00C167B4">
        <w:rPr>
          <w:rFonts w:ascii="Times New Roman" w:eastAsia="Calibri" w:hAnsi="Times New Roman" w:cs="Times New Roman"/>
          <w:sz w:val="28"/>
          <w:szCs w:val="28"/>
          <w:lang w:val="uk-UA"/>
        </w:rPr>
        <w:t>перевірки та/або оцінювання досягнення компетентностей</w:t>
      </w:r>
      <w:r w:rsidRPr="00C167B4">
        <w:rPr>
          <w:rFonts w:ascii="Times New Roman" w:eastAsia="Times New Roman" w:hAnsi="Times New Roman" w:cs="Times New Roman"/>
          <w:sz w:val="28"/>
          <w:szCs w:val="28"/>
          <w:lang w:val="uk-UA" w:eastAsia="uk-UA"/>
        </w:rPr>
        <w:t xml:space="preserve"> виконує навчально-практичне заняття. Учні одержують конкретні завдання, з виконання яких звітують перед вчителем. </w:t>
      </w:r>
    </w:p>
    <w:p w:rsidR="00E206B5" w:rsidRPr="00C167B4" w:rsidRDefault="00E206B5" w:rsidP="00E206B5">
      <w:pPr>
        <w:ind w:left="-426" w:firstLine="284"/>
        <w:jc w:val="both"/>
        <w:rPr>
          <w:rFonts w:ascii="Times New Roman" w:eastAsia="Times New Roman" w:hAnsi="Times New Roman" w:cs="Times New Roman"/>
          <w:sz w:val="28"/>
          <w:szCs w:val="28"/>
          <w:lang w:val="uk-UA" w:eastAsia="uk-UA"/>
        </w:rPr>
      </w:pPr>
      <w:r w:rsidRPr="00C167B4">
        <w:rPr>
          <w:rFonts w:ascii="Times New Roman" w:eastAsia="Times New Roman" w:hAnsi="Times New Roman" w:cs="Times New Roman"/>
          <w:sz w:val="28"/>
          <w:szCs w:val="28"/>
          <w:lang w:val="uk-UA" w:eastAsia="uk-UA"/>
        </w:rPr>
        <w:t>Практичні заняття та заняття практикуму також можуть будуватися з метою реалізації контрольних функцій освітнього процесу. На цих заняттях учні самостійно виготовляють вироби, проводять виміри та звітують за виконану роботу.</w:t>
      </w:r>
    </w:p>
    <w:p w:rsidR="00E206B5" w:rsidRPr="00C167B4" w:rsidRDefault="00E206B5" w:rsidP="00E206B5">
      <w:pPr>
        <w:ind w:left="-426" w:firstLine="284"/>
        <w:jc w:val="both"/>
        <w:rPr>
          <w:rFonts w:ascii="Times New Roman" w:eastAsia="Times New Roman" w:hAnsi="Times New Roman" w:cs="Times New Roman"/>
          <w:sz w:val="28"/>
          <w:szCs w:val="28"/>
          <w:lang w:val="uk-UA" w:eastAsia="uk-UA"/>
        </w:rPr>
      </w:pPr>
      <w:r w:rsidRPr="00C167B4">
        <w:rPr>
          <w:rFonts w:ascii="Times New Roman" w:eastAsia="Times New Roman" w:hAnsi="Times New Roman" w:cs="Times New Roman"/>
          <w:sz w:val="28"/>
          <w:szCs w:val="28"/>
          <w:lang w:val="uk-UA" w:eastAsia="uk-UA"/>
        </w:rPr>
        <w:t xml:space="preserve">Можливо проводити заняття в малих групах, бригадах і ланках (у тому числі робота учнів у парах змінного складу) за умови, що окремі учні виконують роботу бригадирів, консультантів, тобто тих, хто навчає малу групу. </w:t>
      </w:r>
    </w:p>
    <w:p w:rsidR="00E206B5" w:rsidRPr="00C167B4" w:rsidRDefault="00E206B5" w:rsidP="00E206B5">
      <w:pPr>
        <w:ind w:left="-426" w:firstLine="284"/>
        <w:jc w:val="both"/>
        <w:rPr>
          <w:rFonts w:ascii="Times New Roman" w:eastAsia="Times New Roman" w:hAnsi="Times New Roman" w:cs="Times New Roman"/>
          <w:sz w:val="28"/>
          <w:szCs w:val="28"/>
          <w:lang w:val="uk-UA" w:eastAsia="uk-UA"/>
        </w:rPr>
      </w:pPr>
      <w:r w:rsidRPr="00C167B4">
        <w:rPr>
          <w:rFonts w:ascii="Times New Roman" w:eastAsia="Times New Roman" w:hAnsi="Times New Roman" w:cs="Times New Roman"/>
          <w:bCs/>
          <w:sz w:val="28"/>
          <w:szCs w:val="28"/>
          <w:lang w:val="uk-UA" w:eastAsia="uk-UA"/>
        </w:rPr>
        <w:t>Екскурсії</w:t>
      </w:r>
      <w:r w:rsidRPr="00C167B4">
        <w:rPr>
          <w:rFonts w:ascii="Times New Roman" w:eastAsia="Times New Roman" w:hAnsi="Times New Roman" w:cs="Times New Roman"/>
          <w:sz w:val="28"/>
          <w:szCs w:val="28"/>
          <w:lang w:val="uk-UA" w:eastAsia="uk-UA"/>
        </w:rPr>
        <w:t xml:space="preserve"> в першу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 </w:t>
      </w:r>
    </w:p>
    <w:p w:rsidR="00E206B5" w:rsidRPr="00C167B4" w:rsidRDefault="00E206B5" w:rsidP="00E206B5">
      <w:pPr>
        <w:ind w:left="-426" w:firstLine="284"/>
        <w:jc w:val="both"/>
        <w:rPr>
          <w:rFonts w:ascii="Times New Roman" w:eastAsia="Times New Roman" w:hAnsi="Times New Roman" w:cs="Times New Roman"/>
          <w:sz w:val="28"/>
          <w:szCs w:val="28"/>
          <w:lang w:val="uk-UA" w:eastAsia="uk-UA"/>
        </w:rPr>
      </w:pPr>
      <w:r w:rsidRPr="00C167B4">
        <w:rPr>
          <w:rFonts w:ascii="Times New Roman" w:eastAsia="Times New Roman" w:hAnsi="Times New Roman" w:cs="Times New Roman"/>
          <w:bCs/>
          <w:sz w:val="28"/>
          <w:szCs w:val="28"/>
          <w:lang w:val="uk-UA" w:eastAsia="uk-UA"/>
        </w:rPr>
        <w:t xml:space="preserve">Учні можуть самостійно знімати та монтувати відеофільми (під час відео-уроку) за умови самостійного розроблення сюжету фільму, </w:t>
      </w:r>
      <w:r w:rsidRPr="00C167B4">
        <w:rPr>
          <w:rFonts w:ascii="Times New Roman" w:eastAsia="Times New Roman" w:hAnsi="Times New Roman" w:cs="Times New Roman"/>
          <w:sz w:val="28"/>
          <w:szCs w:val="28"/>
          <w:lang w:val="uk-UA" w:eastAsia="uk-UA"/>
        </w:rPr>
        <w:t>підбору матеріалу, виконують самостійно розподілені ролі та аналізують виконану роботу.</w:t>
      </w:r>
    </w:p>
    <w:p w:rsidR="00E206B5" w:rsidRPr="00C167B4" w:rsidRDefault="00E206B5" w:rsidP="00E206B5">
      <w:pPr>
        <w:ind w:left="-426" w:firstLine="284"/>
        <w:jc w:val="both"/>
        <w:rPr>
          <w:rFonts w:ascii="Times New Roman" w:eastAsia="Calibri" w:hAnsi="Times New Roman" w:cs="Times New Roman"/>
          <w:sz w:val="28"/>
          <w:szCs w:val="28"/>
          <w:lang w:val="uk-UA"/>
        </w:rPr>
      </w:pPr>
      <w:r w:rsidRPr="00C167B4">
        <w:rPr>
          <w:rFonts w:ascii="Times New Roman" w:eastAsia="Calibri" w:hAnsi="Times New Roman" w:cs="Times New Roman"/>
          <w:sz w:val="28"/>
          <w:szCs w:val="28"/>
          <w:lang w:val="uk-UA"/>
        </w:rPr>
        <w:lastRenderedPageBreak/>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E206B5" w:rsidRPr="00C167B4" w:rsidRDefault="00E206B5" w:rsidP="00E206B5">
      <w:pPr>
        <w:ind w:left="-426" w:firstLine="284"/>
        <w:jc w:val="both"/>
        <w:rPr>
          <w:rFonts w:ascii="Times New Roman" w:eastAsia="Calibri" w:hAnsi="Times New Roman" w:cs="Times New Roman"/>
          <w:sz w:val="28"/>
          <w:szCs w:val="28"/>
          <w:lang w:val="uk-UA"/>
        </w:rPr>
      </w:pPr>
      <w:r w:rsidRPr="00C167B4">
        <w:rPr>
          <w:rFonts w:ascii="Times New Roman" w:eastAsia="Calibri" w:hAnsi="Times New Roman" w:cs="Times New Roman"/>
          <w:sz w:val="28"/>
          <w:szCs w:val="28"/>
          <w:lang w:val="uk-UA"/>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E206B5" w:rsidRPr="00C167B4" w:rsidRDefault="00E206B5" w:rsidP="00E206B5">
      <w:pPr>
        <w:shd w:val="clear" w:color="auto" w:fill="FFFFFF"/>
        <w:ind w:left="-426" w:firstLine="284"/>
        <w:jc w:val="both"/>
        <w:rPr>
          <w:rFonts w:ascii="Times New Roman" w:eastAsia="Calibri" w:hAnsi="Times New Roman" w:cs="Times New Roman"/>
          <w:sz w:val="28"/>
          <w:szCs w:val="28"/>
          <w:lang w:val="uk-UA"/>
        </w:rPr>
      </w:pPr>
      <w:r w:rsidRPr="00E206B5">
        <w:rPr>
          <w:rFonts w:ascii="Times New Roman" w:eastAsia="Calibri" w:hAnsi="Times New Roman" w:cs="Times New Roman"/>
          <w:b/>
          <w:sz w:val="28"/>
          <w:szCs w:val="28"/>
          <w:lang w:val="uk-UA"/>
        </w:rPr>
        <w:t>Опис та інструменти системи внутрішнього забезпечення якості освіти</w:t>
      </w:r>
      <w:r w:rsidRPr="00C167B4">
        <w:rPr>
          <w:rFonts w:ascii="Times New Roman" w:eastAsia="Calibri" w:hAnsi="Times New Roman" w:cs="Times New Roman"/>
          <w:i/>
          <w:sz w:val="28"/>
          <w:szCs w:val="28"/>
          <w:lang w:val="uk-UA"/>
        </w:rPr>
        <w:t>.</w:t>
      </w:r>
      <w:r w:rsidRPr="00C167B4">
        <w:rPr>
          <w:rFonts w:ascii="Times New Roman" w:eastAsia="Calibri" w:hAnsi="Times New Roman" w:cs="Times New Roman"/>
          <w:sz w:val="28"/>
          <w:szCs w:val="28"/>
          <w:lang w:val="uk-UA"/>
        </w:rPr>
        <w:t xml:space="preserve"> Система внутрішнього забезпечення якості складається з наступних компонентів:</w:t>
      </w:r>
    </w:p>
    <w:p w:rsidR="00E206B5" w:rsidRPr="00C167B4" w:rsidRDefault="00E206B5" w:rsidP="00E206B5">
      <w:pPr>
        <w:shd w:val="clear" w:color="auto" w:fill="FFFFFF"/>
        <w:tabs>
          <w:tab w:val="left" w:pos="284"/>
          <w:tab w:val="left" w:pos="1134"/>
        </w:tabs>
        <w:ind w:left="-426" w:firstLine="284"/>
        <w:jc w:val="both"/>
        <w:rPr>
          <w:rFonts w:ascii="Times New Roman" w:eastAsia="Calibri" w:hAnsi="Times New Roman" w:cs="Times New Roman"/>
          <w:sz w:val="28"/>
          <w:szCs w:val="28"/>
          <w:lang w:val="uk-UA"/>
        </w:rPr>
      </w:pPr>
      <w:r w:rsidRPr="00C167B4">
        <w:rPr>
          <w:rFonts w:ascii="Times New Roman" w:eastAsia="Calibri" w:hAnsi="Times New Roman" w:cs="Times New Roman"/>
          <w:sz w:val="28"/>
          <w:szCs w:val="28"/>
          <w:lang w:val="uk-UA"/>
        </w:rPr>
        <w:t>кадрове забезпечення освітньої діяльності;</w:t>
      </w:r>
    </w:p>
    <w:p w:rsidR="00E206B5" w:rsidRPr="00C167B4" w:rsidRDefault="00E206B5" w:rsidP="00E206B5">
      <w:pPr>
        <w:shd w:val="clear" w:color="auto" w:fill="FFFFFF"/>
        <w:tabs>
          <w:tab w:val="left" w:pos="284"/>
          <w:tab w:val="left" w:pos="1134"/>
        </w:tabs>
        <w:ind w:left="-426" w:firstLine="284"/>
        <w:jc w:val="both"/>
        <w:rPr>
          <w:rFonts w:ascii="Times New Roman" w:eastAsia="Calibri" w:hAnsi="Times New Roman" w:cs="Times New Roman"/>
          <w:sz w:val="28"/>
          <w:szCs w:val="28"/>
          <w:lang w:val="uk-UA"/>
        </w:rPr>
      </w:pPr>
      <w:r w:rsidRPr="00C167B4">
        <w:rPr>
          <w:rFonts w:ascii="Times New Roman" w:eastAsia="Calibri" w:hAnsi="Times New Roman" w:cs="Times New Roman"/>
          <w:sz w:val="28"/>
          <w:szCs w:val="28"/>
          <w:lang w:val="uk-UA"/>
        </w:rPr>
        <w:t>навчально-методичне забезпечення освітньої діяльності;</w:t>
      </w:r>
    </w:p>
    <w:p w:rsidR="00E206B5" w:rsidRPr="00C167B4" w:rsidRDefault="00E206B5" w:rsidP="00E206B5">
      <w:pPr>
        <w:shd w:val="clear" w:color="auto" w:fill="FFFFFF"/>
        <w:tabs>
          <w:tab w:val="left" w:pos="284"/>
          <w:tab w:val="left" w:pos="1134"/>
        </w:tabs>
        <w:ind w:left="-426" w:firstLine="284"/>
        <w:jc w:val="both"/>
        <w:rPr>
          <w:rFonts w:ascii="Times New Roman" w:eastAsia="Calibri" w:hAnsi="Times New Roman" w:cs="Times New Roman"/>
          <w:sz w:val="28"/>
          <w:szCs w:val="28"/>
          <w:lang w:val="uk-UA"/>
        </w:rPr>
      </w:pPr>
      <w:r w:rsidRPr="00C167B4">
        <w:rPr>
          <w:rFonts w:ascii="Times New Roman" w:eastAsia="Calibri" w:hAnsi="Times New Roman" w:cs="Times New Roman"/>
          <w:sz w:val="28"/>
          <w:szCs w:val="28"/>
          <w:lang w:val="uk-UA"/>
        </w:rPr>
        <w:t>матеріально-технічне забезпечення освітньої діяльності;</w:t>
      </w:r>
    </w:p>
    <w:p w:rsidR="00E206B5" w:rsidRPr="00C167B4" w:rsidRDefault="00E206B5" w:rsidP="00E206B5">
      <w:pPr>
        <w:shd w:val="clear" w:color="auto" w:fill="FFFFFF"/>
        <w:tabs>
          <w:tab w:val="left" w:pos="284"/>
          <w:tab w:val="left" w:pos="1134"/>
        </w:tabs>
        <w:ind w:left="-426" w:firstLine="284"/>
        <w:jc w:val="both"/>
        <w:rPr>
          <w:rFonts w:ascii="Times New Roman" w:eastAsia="Calibri" w:hAnsi="Times New Roman" w:cs="Times New Roman"/>
          <w:sz w:val="28"/>
          <w:szCs w:val="28"/>
          <w:lang w:val="uk-UA"/>
        </w:rPr>
      </w:pPr>
      <w:r w:rsidRPr="00C167B4">
        <w:rPr>
          <w:rFonts w:ascii="Times New Roman" w:eastAsia="Calibri" w:hAnsi="Times New Roman" w:cs="Times New Roman"/>
          <w:sz w:val="28"/>
          <w:szCs w:val="28"/>
          <w:lang w:val="uk-UA"/>
        </w:rPr>
        <w:t>якість проведення навчальних занять;</w:t>
      </w:r>
    </w:p>
    <w:p w:rsidR="00E206B5" w:rsidRPr="00C167B4" w:rsidRDefault="00E206B5" w:rsidP="00E206B5">
      <w:pPr>
        <w:shd w:val="clear" w:color="auto" w:fill="FFFFFF"/>
        <w:tabs>
          <w:tab w:val="left" w:pos="284"/>
          <w:tab w:val="left" w:pos="1134"/>
        </w:tabs>
        <w:ind w:left="-426" w:firstLine="284"/>
        <w:jc w:val="both"/>
        <w:rPr>
          <w:rFonts w:ascii="Times New Roman" w:eastAsia="Calibri" w:hAnsi="Times New Roman" w:cs="Times New Roman"/>
          <w:sz w:val="28"/>
          <w:szCs w:val="28"/>
          <w:lang w:val="uk-UA"/>
        </w:rPr>
      </w:pPr>
      <w:r w:rsidRPr="00C167B4">
        <w:rPr>
          <w:rFonts w:ascii="Times New Roman" w:eastAsia="Calibri" w:hAnsi="Times New Roman" w:cs="Times New Roman"/>
          <w:sz w:val="28"/>
          <w:szCs w:val="28"/>
          <w:lang w:val="uk-UA"/>
        </w:rPr>
        <w:t xml:space="preserve">моніторинг досягнення </w:t>
      </w:r>
      <w:r w:rsidRPr="00C167B4">
        <w:rPr>
          <w:rFonts w:ascii="Times New Roman" w:eastAsia="Times New Roman" w:hAnsi="Times New Roman" w:cs="Times New Roman"/>
          <w:sz w:val="28"/>
          <w:szCs w:val="28"/>
          <w:lang w:val="uk-UA" w:eastAsia="uk-UA"/>
        </w:rPr>
        <w:t xml:space="preserve">учнями </w:t>
      </w:r>
      <w:r w:rsidRPr="00C167B4">
        <w:rPr>
          <w:rFonts w:ascii="Times New Roman" w:eastAsia="Calibri" w:hAnsi="Times New Roman" w:cs="Times New Roman"/>
          <w:sz w:val="28"/>
          <w:szCs w:val="28"/>
          <w:lang w:val="uk-UA"/>
        </w:rPr>
        <w:t>результатів навчання (компетентностей).</w:t>
      </w:r>
    </w:p>
    <w:p w:rsidR="00E206B5" w:rsidRPr="00C167B4" w:rsidRDefault="00E206B5" w:rsidP="00E206B5">
      <w:pPr>
        <w:shd w:val="clear" w:color="auto" w:fill="FFFFFF"/>
        <w:tabs>
          <w:tab w:val="left" w:pos="1134"/>
        </w:tabs>
        <w:ind w:left="-426" w:firstLine="284"/>
        <w:jc w:val="both"/>
        <w:rPr>
          <w:rFonts w:ascii="Times New Roman" w:eastAsia="Calibri" w:hAnsi="Times New Roman" w:cs="Times New Roman"/>
          <w:sz w:val="28"/>
          <w:szCs w:val="28"/>
          <w:lang w:val="uk-UA"/>
        </w:rPr>
      </w:pPr>
      <w:r w:rsidRPr="00C167B4">
        <w:rPr>
          <w:rFonts w:ascii="Times New Roman" w:eastAsia="Calibri" w:hAnsi="Times New Roman" w:cs="Times New Roman"/>
          <w:sz w:val="28"/>
          <w:szCs w:val="28"/>
          <w:lang w:val="uk-UA"/>
        </w:rPr>
        <w:t>Завдання системи внутрішнього забезпечення якості освіти:</w:t>
      </w:r>
    </w:p>
    <w:p w:rsidR="00E206B5" w:rsidRPr="00C167B4" w:rsidRDefault="00E206B5" w:rsidP="00E206B5">
      <w:pPr>
        <w:shd w:val="clear" w:color="auto" w:fill="FFFFFF"/>
        <w:tabs>
          <w:tab w:val="left" w:pos="284"/>
          <w:tab w:val="left" w:pos="1134"/>
        </w:tabs>
        <w:ind w:left="-426" w:firstLine="284"/>
        <w:jc w:val="both"/>
        <w:rPr>
          <w:rFonts w:ascii="Times New Roman" w:eastAsia="Times New Roman" w:hAnsi="Times New Roman" w:cs="Times New Roman"/>
          <w:sz w:val="28"/>
          <w:szCs w:val="28"/>
          <w:lang w:val="uk-UA" w:eastAsia="ru-RU"/>
        </w:rPr>
      </w:pPr>
      <w:r w:rsidRPr="00C167B4">
        <w:rPr>
          <w:rFonts w:ascii="Times New Roman" w:eastAsia="Calibri" w:hAnsi="Times New Roman" w:cs="Times New Roman"/>
          <w:sz w:val="28"/>
          <w:szCs w:val="28"/>
          <w:lang w:val="uk-UA"/>
        </w:rPr>
        <w:t>оновлення методичної бази освітньої діяльності;</w:t>
      </w:r>
    </w:p>
    <w:p w:rsidR="00E206B5" w:rsidRPr="00C167B4" w:rsidRDefault="00E206B5" w:rsidP="00E206B5">
      <w:pPr>
        <w:shd w:val="clear" w:color="auto" w:fill="FFFFFF"/>
        <w:tabs>
          <w:tab w:val="left" w:pos="284"/>
          <w:tab w:val="left" w:pos="1134"/>
        </w:tabs>
        <w:ind w:left="-426" w:firstLine="284"/>
        <w:jc w:val="both"/>
        <w:rPr>
          <w:rFonts w:ascii="Times New Roman" w:eastAsia="Times New Roman" w:hAnsi="Times New Roman" w:cs="Times New Roman"/>
          <w:sz w:val="28"/>
          <w:szCs w:val="28"/>
          <w:lang w:val="uk-UA" w:eastAsia="ru-RU"/>
        </w:rPr>
      </w:pPr>
      <w:r w:rsidRPr="00C167B4">
        <w:rPr>
          <w:rFonts w:ascii="Times New Roman" w:eastAsia="Calibri" w:hAnsi="Times New Roman" w:cs="Times New Roman"/>
          <w:sz w:val="28"/>
          <w:szCs w:val="28"/>
          <w:lang w:val="uk-UA"/>
        </w:rPr>
        <w:t>контроль за виконанням навчальних планів та освітньої програми, якістю знань, умінь і навичок учнів, розробка рекомендацій щодо їх покращення;</w:t>
      </w:r>
    </w:p>
    <w:p w:rsidR="00E206B5" w:rsidRPr="00C167B4" w:rsidRDefault="00E206B5" w:rsidP="00E206B5">
      <w:pPr>
        <w:shd w:val="clear" w:color="auto" w:fill="FFFFFF"/>
        <w:tabs>
          <w:tab w:val="left" w:pos="284"/>
          <w:tab w:val="left" w:pos="1134"/>
        </w:tabs>
        <w:ind w:left="-426" w:firstLine="284"/>
        <w:jc w:val="both"/>
        <w:rPr>
          <w:rFonts w:ascii="Times New Roman" w:eastAsia="Times New Roman" w:hAnsi="Times New Roman" w:cs="Times New Roman"/>
          <w:sz w:val="28"/>
          <w:szCs w:val="28"/>
          <w:lang w:val="uk-UA" w:eastAsia="ru-RU"/>
        </w:rPr>
      </w:pPr>
      <w:r w:rsidRPr="00C167B4">
        <w:rPr>
          <w:rFonts w:ascii="Times New Roman" w:eastAsia="Calibri" w:hAnsi="Times New Roman" w:cs="Times New Roman"/>
          <w:sz w:val="28"/>
          <w:szCs w:val="28"/>
          <w:lang w:val="uk-UA"/>
        </w:rPr>
        <w:t>моніторинг та оптимізація соціально-психологічного середовища закладу освіти;</w:t>
      </w:r>
    </w:p>
    <w:p w:rsidR="00E206B5" w:rsidRDefault="00E206B5" w:rsidP="00E206B5">
      <w:pPr>
        <w:shd w:val="clear" w:color="auto" w:fill="FFFFFF"/>
        <w:tabs>
          <w:tab w:val="left" w:pos="284"/>
          <w:tab w:val="left" w:pos="1134"/>
        </w:tabs>
        <w:ind w:left="-426" w:firstLine="284"/>
        <w:jc w:val="both"/>
        <w:rPr>
          <w:rFonts w:ascii="Times New Roman" w:eastAsia="Calibri" w:hAnsi="Times New Roman" w:cs="Times New Roman"/>
          <w:sz w:val="28"/>
          <w:szCs w:val="28"/>
          <w:lang w:val="uk-UA"/>
        </w:rPr>
      </w:pPr>
      <w:r w:rsidRPr="00C167B4">
        <w:rPr>
          <w:rFonts w:ascii="Times New Roman" w:eastAsia="Calibri" w:hAnsi="Times New Roman" w:cs="Times New Roman"/>
          <w:sz w:val="28"/>
          <w:szCs w:val="28"/>
          <w:lang w:val="uk-UA"/>
        </w:rPr>
        <w:t>створення необхідних умов для підвищення фахового кваліфікаційного рівня педагогічних працівників.</w:t>
      </w:r>
    </w:p>
    <w:p w:rsidR="00E206B5" w:rsidRPr="00471D4B" w:rsidRDefault="00E206B5" w:rsidP="00E206B5">
      <w:pPr>
        <w:jc w:val="center"/>
        <w:rPr>
          <w:rFonts w:ascii="Times New Roman" w:hAnsi="Times New Roman" w:cs="Times New Roman"/>
          <w:b/>
          <w:sz w:val="28"/>
          <w:szCs w:val="28"/>
          <w:lang w:val="uk-UA"/>
        </w:rPr>
      </w:pPr>
      <w:r w:rsidRPr="00471D4B">
        <w:rPr>
          <w:rFonts w:ascii="Times New Roman" w:hAnsi="Times New Roman" w:cs="Times New Roman"/>
          <w:b/>
          <w:sz w:val="28"/>
          <w:szCs w:val="28"/>
          <w:lang w:val="uk-UA"/>
        </w:rPr>
        <w:t>Оцінювання навчальних досягнень учнів</w:t>
      </w:r>
    </w:p>
    <w:p w:rsidR="00E206B5" w:rsidRDefault="00E206B5" w:rsidP="00E206B5">
      <w:pPr>
        <w:jc w:val="both"/>
        <w:rPr>
          <w:rFonts w:ascii="Times New Roman" w:hAnsi="Times New Roman" w:cs="Times New Roman"/>
          <w:sz w:val="28"/>
          <w:szCs w:val="28"/>
          <w:lang w:val="ru-RU"/>
        </w:rPr>
      </w:pPr>
      <w:r w:rsidRPr="00471D4B">
        <w:rPr>
          <w:rFonts w:ascii="Times New Roman" w:hAnsi="Times New Roman" w:cs="Times New Roman"/>
          <w:sz w:val="28"/>
          <w:szCs w:val="28"/>
          <w:lang w:val="uk-UA"/>
        </w:rPr>
        <w:t xml:space="preserve">Навчальні досягнення здобувачів у </w:t>
      </w:r>
      <w:r>
        <w:rPr>
          <w:rFonts w:ascii="Times New Roman" w:hAnsi="Times New Roman" w:cs="Times New Roman"/>
          <w:sz w:val="28"/>
          <w:szCs w:val="28"/>
          <w:lang w:val="uk-UA"/>
        </w:rPr>
        <w:t>10-11</w:t>
      </w:r>
      <w:r w:rsidRPr="00471D4B">
        <w:rPr>
          <w:rFonts w:ascii="Times New Roman" w:hAnsi="Times New Roman" w:cs="Times New Roman"/>
          <w:sz w:val="28"/>
          <w:szCs w:val="28"/>
          <w:lang w:val="uk-UA"/>
        </w:rPr>
        <w:t xml:space="preserve"> класах здійснюються у бальному оцінюванні, яке передбачає зіставлення навчальних досягнень здобувачів з конкретними очікуваними результатами навчання, визначеними освітньою програмою. </w:t>
      </w:r>
      <w:r w:rsidRPr="00E206B5">
        <w:rPr>
          <w:rFonts w:ascii="Times New Roman" w:hAnsi="Times New Roman" w:cs="Times New Roman"/>
          <w:sz w:val="28"/>
          <w:szCs w:val="28"/>
          <w:lang w:val="uk-UA"/>
        </w:rPr>
        <w:t xml:space="preserve">Оцінювання є зорієнтованим на визначені Державним стандартом </w:t>
      </w:r>
      <w:r w:rsidR="002E72FF">
        <w:rPr>
          <w:rFonts w:ascii="Times New Roman" w:hAnsi="Times New Roman" w:cs="Times New Roman"/>
          <w:sz w:val="28"/>
          <w:szCs w:val="28"/>
          <w:lang w:val="uk-UA"/>
        </w:rPr>
        <w:t>поавної</w:t>
      </w:r>
      <w:r w:rsidRPr="00E206B5">
        <w:rPr>
          <w:rFonts w:ascii="Times New Roman" w:hAnsi="Times New Roman" w:cs="Times New Roman"/>
          <w:sz w:val="28"/>
          <w:szCs w:val="28"/>
          <w:lang w:val="uk-UA"/>
        </w:rPr>
        <w:t xml:space="preserve"> середньої освіти ключові компетентності та наскрізні вміння й передбачені навчальною програмою очікувані результати навчання для відповідного періоду освітнього процесу. </w:t>
      </w:r>
      <w:r w:rsidRPr="00322F14">
        <w:rPr>
          <w:rFonts w:ascii="Times New Roman" w:hAnsi="Times New Roman" w:cs="Times New Roman"/>
          <w:sz w:val="28"/>
          <w:szCs w:val="28"/>
          <w:lang w:val="ru-RU"/>
        </w:rPr>
        <w:t>Враховуючи ці вимоги, для оцінювання навчальних досягнень учнів педагоги керуються такими категоріями критеріїв:</w:t>
      </w:r>
    </w:p>
    <w:p w:rsidR="00E206B5" w:rsidRDefault="00E206B5" w:rsidP="00E206B5">
      <w:pPr>
        <w:pStyle w:val="a4"/>
        <w:numPr>
          <w:ilvl w:val="0"/>
          <w:numId w:val="1"/>
        </w:numPr>
        <w:jc w:val="both"/>
        <w:rPr>
          <w:rFonts w:ascii="Times New Roman" w:hAnsi="Times New Roman" w:cs="Times New Roman"/>
          <w:sz w:val="28"/>
          <w:szCs w:val="28"/>
          <w:lang w:val="ru-RU"/>
        </w:rPr>
      </w:pPr>
      <w:r w:rsidRPr="00992A73">
        <w:rPr>
          <w:rFonts w:ascii="Times New Roman" w:hAnsi="Times New Roman" w:cs="Times New Roman"/>
          <w:sz w:val="28"/>
          <w:szCs w:val="28"/>
          <w:lang w:val="ru-RU"/>
        </w:rPr>
        <w:t xml:space="preserve">розв’язання проблем і виконання практичних завдань із застосуванням знань, що охоплюються навчальним матеріалом; </w:t>
      </w:r>
    </w:p>
    <w:p w:rsidR="00E206B5" w:rsidRDefault="00E206B5" w:rsidP="00E206B5">
      <w:pPr>
        <w:pStyle w:val="a4"/>
        <w:numPr>
          <w:ilvl w:val="0"/>
          <w:numId w:val="1"/>
        </w:numPr>
        <w:jc w:val="both"/>
        <w:rPr>
          <w:rFonts w:ascii="Times New Roman" w:hAnsi="Times New Roman" w:cs="Times New Roman"/>
          <w:sz w:val="28"/>
          <w:szCs w:val="28"/>
          <w:lang w:val="ru-RU"/>
        </w:rPr>
      </w:pPr>
      <w:r w:rsidRPr="00992A73">
        <w:rPr>
          <w:rFonts w:ascii="Times New Roman" w:hAnsi="Times New Roman" w:cs="Times New Roman"/>
          <w:sz w:val="28"/>
          <w:szCs w:val="28"/>
          <w:lang w:val="ru-RU"/>
        </w:rPr>
        <w:lastRenderedPageBreak/>
        <w:t xml:space="preserve">комунікація (тому числі з використанням інформаційно-комунікаційних технологій); </w:t>
      </w:r>
    </w:p>
    <w:p w:rsidR="00E206B5" w:rsidRDefault="00E206B5" w:rsidP="00E206B5">
      <w:pPr>
        <w:pStyle w:val="a4"/>
        <w:numPr>
          <w:ilvl w:val="0"/>
          <w:numId w:val="1"/>
        </w:numPr>
        <w:jc w:val="both"/>
        <w:rPr>
          <w:rFonts w:ascii="Times New Roman" w:hAnsi="Times New Roman" w:cs="Times New Roman"/>
          <w:sz w:val="28"/>
          <w:szCs w:val="28"/>
          <w:lang w:val="ru-RU"/>
        </w:rPr>
      </w:pPr>
      <w:r w:rsidRPr="00992A73">
        <w:rPr>
          <w:rFonts w:ascii="Times New Roman" w:hAnsi="Times New Roman" w:cs="Times New Roman"/>
          <w:sz w:val="28"/>
          <w:szCs w:val="28"/>
          <w:lang w:val="ru-RU"/>
        </w:rPr>
        <w:t xml:space="preserve">планування й здійснення навчального пошуку, робота з текстовою і графічною інформацією; </w:t>
      </w:r>
    </w:p>
    <w:p w:rsidR="00E206B5" w:rsidRDefault="00E206B5" w:rsidP="00E206B5">
      <w:pPr>
        <w:pStyle w:val="a4"/>
        <w:numPr>
          <w:ilvl w:val="0"/>
          <w:numId w:val="1"/>
        </w:numPr>
        <w:jc w:val="both"/>
        <w:rPr>
          <w:rFonts w:ascii="Times New Roman" w:hAnsi="Times New Roman" w:cs="Times New Roman"/>
          <w:sz w:val="28"/>
          <w:szCs w:val="28"/>
          <w:lang w:val="ru-RU"/>
        </w:rPr>
      </w:pPr>
      <w:r w:rsidRPr="00992A73">
        <w:rPr>
          <w:rFonts w:ascii="Times New Roman" w:hAnsi="Times New Roman" w:cs="Times New Roman"/>
          <w:sz w:val="28"/>
          <w:szCs w:val="28"/>
          <w:lang w:val="ru-RU"/>
        </w:rPr>
        <w:t>рефлексія власної навчально-пізнавальної діяльності.</w:t>
      </w:r>
    </w:p>
    <w:p w:rsidR="00E206B5" w:rsidRDefault="00E206B5" w:rsidP="00E206B5">
      <w:pPr>
        <w:jc w:val="both"/>
        <w:rPr>
          <w:rFonts w:ascii="Times New Roman" w:hAnsi="Times New Roman" w:cs="Times New Roman"/>
          <w:sz w:val="28"/>
          <w:szCs w:val="28"/>
          <w:lang w:val="ru-RU"/>
        </w:rPr>
      </w:pPr>
      <w:r w:rsidRPr="00992A73">
        <w:rPr>
          <w:rFonts w:ascii="Times New Roman" w:hAnsi="Times New Roman" w:cs="Times New Roman"/>
          <w:sz w:val="28"/>
          <w:szCs w:val="28"/>
          <w:lang w:val="ru-RU"/>
        </w:rPr>
        <w:t xml:space="preserve">Під час оцінювання навчальних досягнень враховуються дотримання учнями принципів доброчесності, а саме: вияв поваги до інших осіб, їхніх прав і свобод, дбайливе ставлення до ресурсів і довкілля, дотримання принципів академічної доброчесності. У разі порушення учнем / ученицею принципів доброчесності під час певного виду навчальної діяльності, учитель може прийняти рішення не оцінювати результат такої навчальної діяльності. </w:t>
      </w:r>
    </w:p>
    <w:p w:rsidR="00E206B5" w:rsidRDefault="00E206B5" w:rsidP="00E206B5">
      <w:pPr>
        <w:jc w:val="both"/>
        <w:rPr>
          <w:rFonts w:ascii="Times New Roman" w:hAnsi="Times New Roman" w:cs="Times New Roman"/>
          <w:sz w:val="28"/>
          <w:szCs w:val="28"/>
          <w:lang w:val="ru-RU"/>
        </w:rPr>
      </w:pPr>
      <w:r w:rsidRPr="00992A73">
        <w:rPr>
          <w:rFonts w:ascii="Times New Roman" w:hAnsi="Times New Roman" w:cs="Times New Roman"/>
          <w:sz w:val="28"/>
          <w:szCs w:val="28"/>
          <w:lang w:val="ru-RU"/>
        </w:rPr>
        <w:t>Поточне формувальне оцінювання здійснюється системно в процесі навчання на основі викладеного нижче алгоритму діяльності вчителя під час організації формувального оцінювання, що, зокрема, забезпечить наступність між підходами до оцінювання навчальних досягнень здобувачів початко</w:t>
      </w:r>
      <w:r>
        <w:rPr>
          <w:rFonts w:ascii="Times New Roman" w:hAnsi="Times New Roman" w:cs="Times New Roman"/>
          <w:sz w:val="28"/>
          <w:szCs w:val="28"/>
          <w:lang w:val="ru-RU"/>
        </w:rPr>
        <w:t>вої і базової середньої освіти</w:t>
      </w:r>
    </w:p>
    <w:p w:rsidR="00E206B5" w:rsidRDefault="00E206B5" w:rsidP="00E206B5">
      <w:pPr>
        <w:jc w:val="both"/>
        <w:rPr>
          <w:rFonts w:ascii="Times New Roman" w:hAnsi="Times New Roman" w:cs="Times New Roman"/>
          <w:sz w:val="28"/>
          <w:szCs w:val="28"/>
          <w:lang w:val="ru-RU"/>
        </w:rPr>
      </w:pPr>
      <w:r w:rsidRPr="00992A73">
        <w:rPr>
          <w:rFonts w:ascii="Times New Roman" w:hAnsi="Times New Roman" w:cs="Times New Roman"/>
          <w:sz w:val="28"/>
          <w:szCs w:val="28"/>
          <w:lang w:val="ru-RU"/>
        </w:rPr>
        <w:t xml:space="preserve">Формулювання об’єктивних і зрозумілих для учнів навчальних цілей на певний період (наприклад, заняття, тиждень, період, відведений для вивчення теми, тощо). Основою для вироблення навчальних цілей є очікувані результати навчання, передбачені відповідною навчальною програмою, та критерії оцінювання. </w:t>
      </w:r>
    </w:p>
    <w:p w:rsidR="00E206B5" w:rsidRDefault="00E206B5" w:rsidP="00E206B5">
      <w:pPr>
        <w:jc w:val="both"/>
        <w:rPr>
          <w:rFonts w:ascii="Times New Roman" w:hAnsi="Times New Roman" w:cs="Times New Roman"/>
          <w:sz w:val="28"/>
          <w:szCs w:val="28"/>
          <w:lang w:val="ru-RU"/>
        </w:rPr>
      </w:pPr>
      <w:r w:rsidRPr="00992A73">
        <w:rPr>
          <w:rFonts w:ascii="Times New Roman" w:hAnsi="Times New Roman" w:cs="Times New Roman"/>
          <w:sz w:val="28"/>
          <w:szCs w:val="28"/>
          <w:lang w:val="ru-RU"/>
        </w:rPr>
        <w:t xml:space="preserve">Інформування учнів про критерії оцінювання, за якими буде визначено рівень їхніх навчальних досягнень на кінець навчального семестру та року. Доцільно впроваджувати поступове залучення учнів до вироблення критеріїв оцінювання результатів окремих видів навчальної діяльності. </w:t>
      </w:r>
    </w:p>
    <w:p w:rsidR="00E206B5" w:rsidRDefault="00E206B5" w:rsidP="00E206B5">
      <w:pPr>
        <w:jc w:val="both"/>
        <w:rPr>
          <w:rFonts w:ascii="Times New Roman" w:hAnsi="Times New Roman" w:cs="Times New Roman"/>
          <w:sz w:val="28"/>
          <w:szCs w:val="28"/>
          <w:lang w:val="ru-RU"/>
        </w:rPr>
      </w:pPr>
      <w:r w:rsidRPr="00992A73">
        <w:rPr>
          <w:rFonts w:ascii="Times New Roman" w:hAnsi="Times New Roman" w:cs="Times New Roman"/>
          <w:sz w:val="28"/>
          <w:szCs w:val="28"/>
          <w:lang w:val="ru-RU"/>
        </w:rPr>
        <w:t xml:space="preserve">Надання учням зворотного зв’язку щодо їхніх навчальних досягнень відповідно до визначених цілей. Зворотний зв’язок має бути зрозумілим і чітким, доброзичливим і своєчасним. Важливо не протиставляти учнів одне одному. Доцільно акцентувати увагу лише на позитивній динаміці досягнень учня / учениці. Труднощі в навчанні доцільно обговорювати з учнями індивідуально. Зворотний зв’язок надають у письмовій, усній або електронній формі, залежно від дидактичної мети й виду навчальної діяльності. </w:t>
      </w:r>
    </w:p>
    <w:p w:rsidR="00E206B5" w:rsidRDefault="00E206B5" w:rsidP="00E206B5">
      <w:pPr>
        <w:jc w:val="both"/>
        <w:rPr>
          <w:rFonts w:ascii="Times New Roman" w:hAnsi="Times New Roman" w:cs="Times New Roman"/>
          <w:sz w:val="28"/>
          <w:szCs w:val="28"/>
          <w:lang w:val="ru-RU"/>
        </w:rPr>
      </w:pPr>
      <w:r w:rsidRPr="00992A73">
        <w:rPr>
          <w:rFonts w:ascii="Times New Roman" w:hAnsi="Times New Roman" w:cs="Times New Roman"/>
          <w:sz w:val="28"/>
          <w:szCs w:val="28"/>
          <w:lang w:val="ru-RU"/>
        </w:rPr>
        <w:t xml:space="preserve">Створення умов для формування вміння учнів аналізувати власну навчальну діяльність (рефлексія). Під час навчальної діяльності доцільно спрямовувати учнів на спостереження своїх дій і дій однокласників, осмислення своїх суджень і дій з огляду на їх відповідність навчальним цілям. Важливим є створення умов </w:t>
      </w:r>
      <w:r w:rsidRPr="00992A73">
        <w:rPr>
          <w:rFonts w:ascii="Times New Roman" w:hAnsi="Times New Roman" w:cs="Times New Roman"/>
          <w:sz w:val="28"/>
          <w:szCs w:val="28"/>
          <w:lang w:val="ru-RU"/>
        </w:rPr>
        <w:lastRenderedPageBreak/>
        <w:t xml:space="preserve">для активної участі учнів у процесі оцінювання із застосуванням критеріїв, зокрема шляхом самооцінювання та взаємооцінювання, та спільне визначення подальших кроків для покращення результатів навчання. </w:t>
      </w:r>
    </w:p>
    <w:p w:rsidR="00E206B5" w:rsidRDefault="00E206B5" w:rsidP="00E206B5">
      <w:pPr>
        <w:jc w:val="both"/>
        <w:rPr>
          <w:rFonts w:ascii="Times New Roman" w:hAnsi="Times New Roman" w:cs="Times New Roman"/>
          <w:sz w:val="28"/>
          <w:szCs w:val="28"/>
          <w:lang w:val="ru-RU"/>
        </w:rPr>
      </w:pPr>
      <w:r w:rsidRPr="00992A73">
        <w:rPr>
          <w:rFonts w:ascii="Times New Roman" w:hAnsi="Times New Roman" w:cs="Times New Roman"/>
          <w:sz w:val="28"/>
          <w:szCs w:val="28"/>
          <w:lang w:val="ru-RU"/>
        </w:rPr>
        <w:t>Корегування освітнього процесу з урахуванням результатів оцінювання та навчальних потреб учні</w:t>
      </w:r>
      <w:r>
        <w:rPr>
          <w:rFonts w:ascii="Times New Roman" w:hAnsi="Times New Roman" w:cs="Times New Roman"/>
          <w:sz w:val="28"/>
          <w:szCs w:val="28"/>
          <w:lang w:val="ru-RU"/>
        </w:rPr>
        <w:t>в</w:t>
      </w:r>
    </w:p>
    <w:p w:rsidR="00E206B5" w:rsidRDefault="00E206B5" w:rsidP="00E206B5">
      <w:pPr>
        <w:jc w:val="both"/>
        <w:rPr>
          <w:rFonts w:ascii="Times New Roman" w:hAnsi="Times New Roman" w:cs="Times New Roman"/>
          <w:sz w:val="28"/>
          <w:szCs w:val="28"/>
          <w:lang w:val="ru-RU"/>
        </w:rPr>
      </w:pPr>
      <w:r>
        <w:rPr>
          <w:rFonts w:ascii="Times New Roman" w:hAnsi="Times New Roman" w:cs="Times New Roman"/>
          <w:sz w:val="28"/>
          <w:szCs w:val="28"/>
          <w:lang w:val="ru-RU"/>
        </w:rPr>
        <w:t>Оцінювання навчальних досягнень учнів здійснюються відповідно до Критеріїв оцінювання навчальних досягнень учнів (вихованців) у системі загальної середньої освіти, затверджені наказом Міністерства освіти і науки, молоді та спорту України 13 квітня 2011 №329, зареєстрованим в Міністерстві юстиції України 11 травня 2011 року №566/19304 та Орієнтовних вимог оцінювання</w:t>
      </w:r>
      <w:r w:rsidR="002E72FF">
        <w:rPr>
          <w:rFonts w:ascii="Times New Roman" w:hAnsi="Times New Roman" w:cs="Times New Roman"/>
          <w:sz w:val="28"/>
          <w:szCs w:val="28"/>
          <w:lang w:val="ru-RU"/>
        </w:rPr>
        <w:t xml:space="preserve"> навчальних досягнень учнів із б</w:t>
      </w:r>
      <w:r>
        <w:rPr>
          <w:rFonts w:ascii="Times New Roman" w:hAnsi="Times New Roman" w:cs="Times New Roman"/>
          <w:sz w:val="28"/>
          <w:szCs w:val="28"/>
          <w:lang w:val="ru-RU"/>
        </w:rPr>
        <w:t>азових дисциплін у системі загальної середньої освіти, затверджені наказом Міністерства освіти і науки України від 21.08.2013 року №1222, зі змінами</w:t>
      </w:r>
    </w:p>
    <w:p w:rsidR="00E206B5" w:rsidRDefault="00E206B5" w:rsidP="00E206B5">
      <w:pPr>
        <w:jc w:val="center"/>
        <w:rPr>
          <w:rFonts w:ascii="Times New Roman" w:hAnsi="Times New Roman" w:cs="Times New Roman"/>
          <w:b/>
          <w:sz w:val="28"/>
          <w:szCs w:val="28"/>
          <w:lang w:val="ru-RU"/>
        </w:rPr>
      </w:pPr>
      <w:r w:rsidRPr="00670854">
        <w:rPr>
          <w:rFonts w:ascii="Times New Roman" w:hAnsi="Times New Roman" w:cs="Times New Roman"/>
          <w:b/>
          <w:sz w:val="28"/>
          <w:szCs w:val="28"/>
          <w:lang w:val="ru-RU"/>
        </w:rPr>
        <w:t>Можливості для побудови індивідуальних траєкторій навчання</w:t>
      </w:r>
    </w:p>
    <w:p w:rsidR="00E206B5" w:rsidRDefault="00E206B5" w:rsidP="00E206B5">
      <w:pPr>
        <w:jc w:val="both"/>
        <w:rPr>
          <w:rFonts w:ascii="Times New Roman" w:hAnsi="Times New Roman" w:cs="Times New Roman"/>
          <w:sz w:val="28"/>
          <w:szCs w:val="28"/>
          <w:lang w:val="ru-RU"/>
        </w:rPr>
      </w:pPr>
      <w:r w:rsidRPr="00670854">
        <w:rPr>
          <w:rFonts w:ascii="Times New Roman" w:hAnsi="Times New Roman" w:cs="Times New Roman"/>
          <w:sz w:val="28"/>
          <w:szCs w:val="28"/>
          <w:lang w:val="ru-RU"/>
        </w:rPr>
        <w:t xml:space="preserve">Програма забезпечує можливості для побудови індивідуальних траєкторій навчання здобувачів освіти. За потреби в закладі може організувати здобуття освіти за індивідуальною освітньою траєкторією. </w:t>
      </w:r>
    </w:p>
    <w:p w:rsidR="00E206B5" w:rsidRDefault="00E206B5" w:rsidP="00E206B5">
      <w:pPr>
        <w:jc w:val="both"/>
        <w:rPr>
          <w:rFonts w:ascii="Times New Roman" w:hAnsi="Times New Roman" w:cs="Times New Roman"/>
          <w:sz w:val="28"/>
          <w:szCs w:val="28"/>
          <w:lang w:val="ru-RU"/>
        </w:rPr>
      </w:pPr>
      <w:r w:rsidRPr="00670854">
        <w:rPr>
          <w:rFonts w:ascii="Times New Roman" w:hAnsi="Times New Roman" w:cs="Times New Roman"/>
          <w:sz w:val="28"/>
          <w:szCs w:val="28"/>
          <w:lang w:val="ru-RU"/>
        </w:rPr>
        <w:t>Індивідуальна освітня траєкторія учня реалізується з урахуванням необхідних для цього ресурсів, наявних у закладі та інших суб’єктів освітньої діяльності, зокрема тих, що забезпечують здобуття освіти за мережевою формою здобуття освіти. 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закладу освіти, затверджується його керівником та підписується батьками.</w:t>
      </w:r>
    </w:p>
    <w:p w:rsidR="00E206B5" w:rsidRDefault="00E206B5" w:rsidP="00E206B5">
      <w:pPr>
        <w:jc w:val="both"/>
        <w:rPr>
          <w:rFonts w:ascii="Times New Roman" w:hAnsi="Times New Roman" w:cs="Times New Roman"/>
          <w:sz w:val="28"/>
          <w:szCs w:val="28"/>
          <w:lang w:val="ru-RU"/>
        </w:rPr>
      </w:pPr>
      <w:r w:rsidRPr="00670854">
        <w:rPr>
          <w:rFonts w:ascii="Times New Roman" w:hAnsi="Times New Roman" w:cs="Times New Roman"/>
          <w:sz w:val="28"/>
          <w:szCs w:val="28"/>
          <w:lang w:val="ru-RU"/>
        </w:rPr>
        <w:t xml:space="preserve"> Освітня програма може мати корекційно-розвивальний складник для осіб з особливими освітніми потребами. Для дітей з особливими потребами тривалість здобуття початкової освіти може бути подовжена.</w:t>
      </w:r>
    </w:p>
    <w:p w:rsidR="0083233E" w:rsidRDefault="0083233E" w:rsidP="0083233E">
      <w:pPr>
        <w:jc w:val="center"/>
        <w:rPr>
          <w:rFonts w:ascii="Times New Roman" w:hAnsi="Times New Roman" w:cs="Times New Roman"/>
          <w:b/>
          <w:sz w:val="28"/>
          <w:szCs w:val="28"/>
          <w:lang w:val="ru-RU"/>
        </w:rPr>
      </w:pPr>
      <w:r w:rsidRPr="0083233E">
        <w:rPr>
          <w:rFonts w:ascii="Times New Roman" w:hAnsi="Times New Roman" w:cs="Times New Roman"/>
          <w:b/>
          <w:sz w:val="28"/>
          <w:szCs w:val="28"/>
          <w:lang w:val="ru-RU"/>
        </w:rPr>
        <w:t>Перелік навчальних програм для учнів Комишуватського ліцею</w:t>
      </w:r>
    </w:p>
    <w:tbl>
      <w:tblPr>
        <w:tblStyle w:val="a3"/>
        <w:tblW w:w="0" w:type="auto"/>
        <w:tblLook w:val="04A0" w:firstRow="1" w:lastRow="0" w:firstColumn="1" w:lastColumn="0" w:noHBand="0" w:noVBand="1"/>
      </w:tblPr>
      <w:tblGrid>
        <w:gridCol w:w="959"/>
        <w:gridCol w:w="3260"/>
        <w:gridCol w:w="1985"/>
        <w:gridCol w:w="3701"/>
      </w:tblGrid>
      <w:tr w:rsidR="0083233E" w:rsidTr="0083233E">
        <w:tc>
          <w:tcPr>
            <w:tcW w:w="959" w:type="dxa"/>
          </w:tcPr>
          <w:p w:rsidR="0083233E" w:rsidRDefault="0083233E" w:rsidP="0083233E">
            <w:pPr>
              <w:jc w:val="center"/>
              <w:rPr>
                <w:rFonts w:ascii="Times New Roman" w:hAnsi="Times New Roman" w:cs="Times New Roman"/>
                <w:sz w:val="28"/>
                <w:szCs w:val="28"/>
              </w:rPr>
            </w:pPr>
            <w:r>
              <w:rPr>
                <w:rFonts w:ascii="Times New Roman" w:hAnsi="Times New Roman" w:cs="Times New Roman"/>
                <w:sz w:val="28"/>
                <w:szCs w:val="28"/>
              </w:rPr>
              <w:t>№</w:t>
            </w:r>
          </w:p>
        </w:tc>
        <w:tc>
          <w:tcPr>
            <w:tcW w:w="3260" w:type="dxa"/>
          </w:tcPr>
          <w:p w:rsidR="0083233E" w:rsidRDefault="0083233E" w:rsidP="0083233E">
            <w:pPr>
              <w:jc w:val="center"/>
              <w:rPr>
                <w:rFonts w:ascii="Times New Roman" w:hAnsi="Times New Roman" w:cs="Times New Roman"/>
                <w:sz w:val="28"/>
                <w:szCs w:val="28"/>
              </w:rPr>
            </w:pPr>
            <w:r>
              <w:rPr>
                <w:rFonts w:ascii="Times New Roman" w:hAnsi="Times New Roman" w:cs="Times New Roman"/>
                <w:sz w:val="28"/>
                <w:szCs w:val="28"/>
              </w:rPr>
              <w:t>Назва навчальної програми</w:t>
            </w:r>
          </w:p>
        </w:tc>
        <w:tc>
          <w:tcPr>
            <w:tcW w:w="1985" w:type="dxa"/>
          </w:tcPr>
          <w:p w:rsidR="0083233E" w:rsidRDefault="0083233E" w:rsidP="0083233E">
            <w:pPr>
              <w:jc w:val="center"/>
              <w:rPr>
                <w:rFonts w:ascii="Times New Roman" w:hAnsi="Times New Roman" w:cs="Times New Roman"/>
                <w:sz w:val="28"/>
                <w:szCs w:val="28"/>
              </w:rPr>
            </w:pP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івень вивчення </w:t>
            </w:r>
          </w:p>
        </w:tc>
        <w:tc>
          <w:tcPr>
            <w:tcW w:w="3701" w:type="dxa"/>
          </w:tcPr>
          <w:p w:rsidR="0083233E" w:rsidRDefault="0083233E" w:rsidP="0083233E">
            <w:pPr>
              <w:jc w:val="center"/>
              <w:rPr>
                <w:rFonts w:ascii="Times New Roman" w:hAnsi="Times New Roman" w:cs="Times New Roman"/>
                <w:sz w:val="28"/>
                <w:szCs w:val="28"/>
              </w:rPr>
            </w:pPr>
          </w:p>
        </w:tc>
      </w:tr>
      <w:tr w:rsidR="0083233E" w:rsidTr="0083233E">
        <w:tc>
          <w:tcPr>
            <w:tcW w:w="9905" w:type="dxa"/>
            <w:gridSpan w:val="4"/>
          </w:tcPr>
          <w:p w:rsidR="0083233E" w:rsidRDefault="0083233E" w:rsidP="0083233E">
            <w:pPr>
              <w:jc w:val="center"/>
              <w:rPr>
                <w:rFonts w:ascii="Times New Roman" w:hAnsi="Times New Roman" w:cs="Times New Roman"/>
                <w:sz w:val="28"/>
                <w:szCs w:val="28"/>
              </w:rPr>
            </w:pPr>
            <w:r>
              <w:rPr>
                <w:rFonts w:ascii="Times New Roman" w:hAnsi="Times New Roman" w:cs="Times New Roman"/>
                <w:sz w:val="28"/>
                <w:szCs w:val="28"/>
              </w:rPr>
              <w:t>ОСВІТНЯ ГАЛУЗЬ «МОВИ І ЛІТЕРАТУРИ»</w:t>
            </w:r>
          </w:p>
        </w:tc>
      </w:tr>
      <w:tr w:rsidR="0083233E" w:rsidTr="0083233E">
        <w:tc>
          <w:tcPr>
            <w:tcW w:w="959" w:type="dxa"/>
          </w:tcPr>
          <w:p w:rsidR="0083233E" w:rsidRDefault="0083233E" w:rsidP="0083233E">
            <w:pPr>
              <w:jc w:val="center"/>
              <w:rPr>
                <w:rFonts w:ascii="Times New Roman" w:hAnsi="Times New Roman" w:cs="Times New Roman"/>
                <w:sz w:val="28"/>
                <w:szCs w:val="28"/>
              </w:rPr>
            </w:pPr>
            <w:r>
              <w:rPr>
                <w:rFonts w:ascii="Times New Roman" w:hAnsi="Times New Roman" w:cs="Times New Roman"/>
                <w:sz w:val="28"/>
                <w:szCs w:val="28"/>
              </w:rPr>
              <w:t>1</w:t>
            </w:r>
          </w:p>
        </w:tc>
        <w:tc>
          <w:tcPr>
            <w:tcW w:w="3260" w:type="dxa"/>
          </w:tcPr>
          <w:p w:rsidR="0083233E" w:rsidRDefault="0083233E" w:rsidP="0083233E">
            <w:pPr>
              <w:jc w:val="center"/>
              <w:rPr>
                <w:rFonts w:ascii="Times New Roman" w:hAnsi="Times New Roman" w:cs="Times New Roman"/>
                <w:sz w:val="28"/>
                <w:szCs w:val="28"/>
              </w:rPr>
            </w:pPr>
            <w:r>
              <w:rPr>
                <w:rFonts w:ascii="Times New Roman" w:hAnsi="Times New Roman" w:cs="Times New Roman"/>
                <w:sz w:val="28"/>
                <w:szCs w:val="28"/>
              </w:rPr>
              <w:t xml:space="preserve">Українська мова </w:t>
            </w:r>
          </w:p>
        </w:tc>
        <w:tc>
          <w:tcPr>
            <w:tcW w:w="1985" w:type="dxa"/>
          </w:tcPr>
          <w:p w:rsidR="0083233E" w:rsidRDefault="0083233E" w:rsidP="0083233E">
            <w:pPr>
              <w:jc w:val="center"/>
              <w:rPr>
                <w:rFonts w:ascii="Times New Roman" w:hAnsi="Times New Roman" w:cs="Times New Roman"/>
                <w:sz w:val="28"/>
                <w:szCs w:val="28"/>
              </w:rPr>
            </w:pPr>
            <w:proofErr w:type="gramStart"/>
            <w:r>
              <w:rPr>
                <w:rFonts w:ascii="Times New Roman" w:hAnsi="Times New Roman" w:cs="Times New Roman"/>
                <w:sz w:val="28"/>
                <w:szCs w:val="28"/>
              </w:rPr>
              <w:t>Проф</w:t>
            </w:r>
            <w:proofErr w:type="gramEnd"/>
            <w:r>
              <w:rPr>
                <w:rFonts w:ascii="Times New Roman" w:hAnsi="Times New Roman" w:cs="Times New Roman"/>
                <w:sz w:val="28"/>
                <w:szCs w:val="28"/>
              </w:rPr>
              <w:t xml:space="preserve">ільний рівень </w:t>
            </w:r>
          </w:p>
        </w:tc>
        <w:tc>
          <w:tcPr>
            <w:tcW w:w="3701" w:type="dxa"/>
          </w:tcPr>
          <w:p w:rsidR="0083233E" w:rsidRDefault="0083233E" w:rsidP="0083233E">
            <w:pPr>
              <w:jc w:val="center"/>
              <w:rPr>
                <w:rFonts w:ascii="Times New Roman" w:hAnsi="Times New Roman" w:cs="Times New Roman"/>
                <w:sz w:val="28"/>
                <w:szCs w:val="28"/>
              </w:rPr>
            </w:pPr>
            <w:r>
              <w:rPr>
                <w:rFonts w:ascii="Times New Roman" w:hAnsi="Times New Roman" w:cs="Times New Roman"/>
                <w:sz w:val="28"/>
                <w:szCs w:val="28"/>
              </w:rPr>
              <w:t xml:space="preserve">«Затверджено Міністерством освіти і науки України», наказ МОН </w:t>
            </w:r>
            <w:r>
              <w:rPr>
                <w:rFonts w:ascii="Times New Roman" w:hAnsi="Times New Roman" w:cs="Times New Roman"/>
                <w:sz w:val="28"/>
                <w:szCs w:val="28"/>
              </w:rPr>
              <w:lastRenderedPageBreak/>
              <w:t>від 23.10.2017 №1407</w:t>
            </w:r>
          </w:p>
        </w:tc>
      </w:tr>
      <w:tr w:rsidR="0083233E" w:rsidTr="0083233E">
        <w:tc>
          <w:tcPr>
            <w:tcW w:w="959" w:type="dxa"/>
          </w:tcPr>
          <w:p w:rsidR="0083233E" w:rsidRDefault="0083233E" w:rsidP="0083233E">
            <w:pPr>
              <w:jc w:val="center"/>
              <w:rPr>
                <w:rFonts w:ascii="Times New Roman" w:hAnsi="Times New Roman" w:cs="Times New Roman"/>
                <w:sz w:val="28"/>
                <w:szCs w:val="28"/>
              </w:rPr>
            </w:pPr>
            <w:r>
              <w:rPr>
                <w:rFonts w:ascii="Times New Roman" w:hAnsi="Times New Roman" w:cs="Times New Roman"/>
                <w:sz w:val="28"/>
                <w:szCs w:val="28"/>
              </w:rPr>
              <w:lastRenderedPageBreak/>
              <w:t>2</w:t>
            </w:r>
          </w:p>
        </w:tc>
        <w:tc>
          <w:tcPr>
            <w:tcW w:w="3260" w:type="dxa"/>
          </w:tcPr>
          <w:p w:rsidR="0083233E" w:rsidRDefault="0083233E" w:rsidP="0083233E">
            <w:pPr>
              <w:jc w:val="center"/>
              <w:rPr>
                <w:rFonts w:ascii="Times New Roman" w:hAnsi="Times New Roman" w:cs="Times New Roman"/>
                <w:sz w:val="28"/>
                <w:szCs w:val="28"/>
              </w:rPr>
            </w:pPr>
            <w:r>
              <w:rPr>
                <w:rFonts w:ascii="Times New Roman" w:hAnsi="Times New Roman" w:cs="Times New Roman"/>
                <w:sz w:val="28"/>
                <w:szCs w:val="28"/>
              </w:rPr>
              <w:t xml:space="preserve">Українська література </w:t>
            </w:r>
          </w:p>
        </w:tc>
        <w:tc>
          <w:tcPr>
            <w:tcW w:w="1985" w:type="dxa"/>
          </w:tcPr>
          <w:p w:rsidR="0083233E" w:rsidRDefault="0083233E" w:rsidP="0083233E">
            <w:pPr>
              <w:jc w:val="center"/>
              <w:rPr>
                <w:rFonts w:ascii="Times New Roman" w:hAnsi="Times New Roman" w:cs="Times New Roman"/>
                <w:sz w:val="28"/>
                <w:szCs w:val="28"/>
              </w:rPr>
            </w:pP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івень стандарту </w:t>
            </w:r>
          </w:p>
        </w:tc>
        <w:tc>
          <w:tcPr>
            <w:tcW w:w="3701" w:type="dxa"/>
          </w:tcPr>
          <w:p w:rsidR="0083233E" w:rsidRDefault="0083233E" w:rsidP="0083233E">
            <w:pPr>
              <w:jc w:val="center"/>
              <w:rPr>
                <w:rFonts w:ascii="Times New Roman" w:hAnsi="Times New Roman" w:cs="Times New Roman"/>
                <w:sz w:val="28"/>
                <w:szCs w:val="28"/>
              </w:rPr>
            </w:pPr>
            <w:r>
              <w:rPr>
                <w:rFonts w:ascii="Times New Roman" w:hAnsi="Times New Roman" w:cs="Times New Roman"/>
                <w:sz w:val="28"/>
                <w:szCs w:val="28"/>
              </w:rPr>
              <w:t>«Затверджено Міністерством освіти і науки України», наказ МОН від 23.10.2017 №1407</w:t>
            </w:r>
          </w:p>
        </w:tc>
      </w:tr>
      <w:tr w:rsidR="0083233E" w:rsidTr="0083233E">
        <w:tc>
          <w:tcPr>
            <w:tcW w:w="959" w:type="dxa"/>
          </w:tcPr>
          <w:p w:rsidR="0083233E" w:rsidRDefault="0083233E" w:rsidP="0083233E">
            <w:pPr>
              <w:jc w:val="center"/>
              <w:rPr>
                <w:rFonts w:ascii="Times New Roman" w:hAnsi="Times New Roman" w:cs="Times New Roman"/>
                <w:sz w:val="28"/>
                <w:szCs w:val="28"/>
              </w:rPr>
            </w:pPr>
            <w:r>
              <w:rPr>
                <w:rFonts w:ascii="Times New Roman" w:hAnsi="Times New Roman" w:cs="Times New Roman"/>
                <w:sz w:val="28"/>
                <w:szCs w:val="28"/>
              </w:rPr>
              <w:t>3</w:t>
            </w:r>
          </w:p>
        </w:tc>
        <w:tc>
          <w:tcPr>
            <w:tcW w:w="3260" w:type="dxa"/>
          </w:tcPr>
          <w:p w:rsidR="0083233E" w:rsidRDefault="0083233E" w:rsidP="0083233E">
            <w:pPr>
              <w:jc w:val="center"/>
              <w:rPr>
                <w:rFonts w:ascii="Times New Roman" w:hAnsi="Times New Roman" w:cs="Times New Roman"/>
                <w:sz w:val="28"/>
                <w:szCs w:val="28"/>
              </w:rPr>
            </w:pPr>
            <w:r>
              <w:rPr>
                <w:rFonts w:ascii="Times New Roman" w:hAnsi="Times New Roman" w:cs="Times New Roman"/>
                <w:sz w:val="28"/>
                <w:szCs w:val="28"/>
              </w:rPr>
              <w:t xml:space="preserve">Зарубіжна література </w:t>
            </w:r>
          </w:p>
        </w:tc>
        <w:tc>
          <w:tcPr>
            <w:tcW w:w="1985" w:type="dxa"/>
          </w:tcPr>
          <w:p w:rsidR="0083233E" w:rsidRDefault="0083233E" w:rsidP="0083233E">
            <w:pPr>
              <w:jc w:val="center"/>
              <w:rPr>
                <w:rFonts w:ascii="Times New Roman" w:hAnsi="Times New Roman" w:cs="Times New Roman"/>
                <w:sz w:val="28"/>
                <w:szCs w:val="28"/>
              </w:rPr>
            </w:pP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івень стандарту </w:t>
            </w:r>
          </w:p>
        </w:tc>
        <w:tc>
          <w:tcPr>
            <w:tcW w:w="3701" w:type="dxa"/>
          </w:tcPr>
          <w:p w:rsidR="0083233E" w:rsidRDefault="0083233E" w:rsidP="0083233E">
            <w:pPr>
              <w:jc w:val="center"/>
              <w:rPr>
                <w:rFonts w:ascii="Times New Roman" w:hAnsi="Times New Roman" w:cs="Times New Roman"/>
                <w:sz w:val="28"/>
                <w:szCs w:val="28"/>
              </w:rPr>
            </w:pPr>
            <w:r>
              <w:rPr>
                <w:rFonts w:ascii="Times New Roman" w:hAnsi="Times New Roman" w:cs="Times New Roman"/>
                <w:sz w:val="28"/>
                <w:szCs w:val="28"/>
              </w:rPr>
              <w:t>«Затверджено Міністерством освіти і науки України», наказ МОН від 03.08.2022 №698</w:t>
            </w:r>
          </w:p>
        </w:tc>
      </w:tr>
      <w:tr w:rsidR="0083233E" w:rsidTr="0083233E">
        <w:tc>
          <w:tcPr>
            <w:tcW w:w="959" w:type="dxa"/>
          </w:tcPr>
          <w:p w:rsidR="0083233E" w:rsidRDefault="0083233E" w:rsidP="0083233E">
            <w:pPr>
              <w:jc w:val="center"/>
              <w:rPr>
                <w:rFonts w:ascii="Times New Roman" w:hAnsi="Times New Roman" w:cs="Times New Roman"/>
                <w:sz w:val="28"/>
                <w:szCs w:val="28"/>
              </w:rPr>
            </w:pPr>
            <w:r>
              <w:rPr>
                <w:rFonts w:ascii="Times New Roman" w:hAnsi="Times New Roman" w:cs="Times New Roman"/>
                <w:sz w:val="28"/>
                <w:szCs w:val="28"/>
              </w:rPr>
              <w:t>4</w:t>
            </w:r>
          </w:p>
        </w:tc>
        <w:tc>
          <w:tcPr>
            <w:tcW w:w="3260" w:type="dxa"/>
          </w:tcPr>
          <w:p w:rsidR="0083233E" w:rsidRDefault="0083233E" w:rsidP="0083233E">
            <w:pPr>
              <w:jc w:val="center"/>
              <w:rPr>
                <w:rFonts w:ascii="Times New Roman" w:hAnsi="Times New Roman" w:cs="Times New Roman"/>
                <w:sz w:val="28"/>
                <w:szCs w:val="28"/>
              </w:rPr>
            </w:pPr>
            <w:r>
              <w:rPr>
                <w:rFonts w:ascii="Times New Roman" w:hAnsi="Times New Roman" w:cs="Times New Roman"/>
                <w:sz w:val="28"/>
                <w:szCs w:val="28"/>
              </w:rPr>
              <w:t xml:space="preserve">Іноземні мови </w:t>
            </w:r>
          </w:p>
        </w:tc>
        <w:tc>
          <w:tcPr>
            <w:tcW w:w="1985" w:type="dxa"/>
          </w:tcPr>
          <w:p w:rsidR="0083233E" w:rsidRDefault="0083233E" w:rsidP="0083233E">
            <w:pPr>
              <w:jc w:val="center"/>
              <w:rPr>
                <w:rFonts w:ascii="Times New Roman" w:hAnsi="Times New Roman" w:cs="Times New Roman"/>
                <w:sz w:val="28"/>
                <w:szCs w:val="28"/>
              </w:rPr>
            </w:pPr>
            <w:proofErr w:type="gramStart"/>
            <w:r>
              <w:rPr>
                <w:rFonts w:ascii="Times New Roman" w:hAnsi="Times New Roman" w:cs="Times New Roman"/>
                <w:sz w:val="28"/>
                <w:szCs w:val="28"/>
              </w:rPr>
              <w:t>Проф</w:t>
            </w:r>
            <w:proofErr w:type="gramEnd"/>
            <w:r>
              <w:rPr>
                <w:rFonts w:ascii="Times New Roman" w:hAnsi="Times New Roman" w:cs="Times New Roman"/>
                <w:sz w:val="28"/>
                <w:szCs w:val="28"/>
              </w:rPr>
              <w:t xml:space="preserve">ільний рівень </w:t>
            </w:r>
          </w:p>
        </w:tc>
        <w:tc>
          <w:tcPr>
            <w:tcW w:w="3701" w:type="dxa"/>
          </w:tcPr>
          <w:p w:rsidR="0083233E" w:rsidRDefault="0083233E" w:rsidP="0083233E">
            <w:pPr>
              <w:jc w:val="center"/>
              <w:rPr>
                <w:rFonts w:ascii="Times New Roman" w:hAnsi="Times New Roman" w:cs="Times New Roman"/>
                <w:sz w:val="28"/>
                <w:szCs w:val="28"/>
              </w:rPr>
            </w:pPr>
            <w:r>
              <w:rPr>
                <w:rFonts w:ascii="Times New Roman" w:hAnsi="Times New Roman" w:cs="Times New Roman"/>
                <w:sz w:val="28"/>
                <w:szCs w:val="28"/>
              </w:rPr>
              <w:t>«Затверджено Міністерством освіти і науки України», наказ МОН від 23.10.2017 №1407</w:t>
            </w:r>
          </w:p>
        </w:tc>
      </w:tr>
      <w:tr w:rsidR="0083233E" w:rsidTr="0083233E">
        <w:tc>
          <w:tcPr>
            <w:tcW w:w="9905" w:type="dxa"/>
            <w:gridSpan w:val="4"/>
          </w:tcPr>
          <w:p w:rsidR="0083233E" w:rsidRDefault="0083233E" w:rsidP="0083233E">
            <w:pPr>
              <w:jc w:val="center"/>
              <w:rPr>
                <w:rFonts w:ascii="Times New Roman" w:hAnsi="Times New Roman" w:cs="Times New Roman"/>
                <w:sz w:val="28"/>
                <w:szCs w:val="28"/>
              </w:rPr>
            </w:pPr>
            <w:r>
              <w:rPr>
                <w:rFonts w:ascii="Times New Roman" w:hAnsi="Times New Roman" w:cs="Times New Roman"/>
                <w:sz w:val="28"/>
                <w:szCs w:val="28"/>
              </w:rPr>
              <w:t>ОСВІТНЯ ГАЛУЗЬ «СУСПІЛЬСТВОЗНАВСТВО»</w:t>
            </w:r>
          </w:p>
        </w:tc>
      </w:tr>
      <w:tr w:rsidR="0083233E" w:rsidTr="0083233E">
        <w:tc>
          <w:tcPr>
            <w:tcW w:w="959" w:type="dxa"/>
          </w:tcPr>
          <w:p w:rsidR="0083233E" w:rsidRDefault="0083233E" w:rsidP="0083233E">
            <w:pPr>
              <w:jc w:val="center"/>
              <w:rPr>
                <w:rFonts w:ascii="Times New Roman" w:hAnsi="Times New Roman" w:cs="Times New Roman"/>
                <w:sz w:val="28"/>
                <w:szCs w:val="28"/>
              </w:rPr>
            </w:pPr>
            <w:r>
              <w:rPr>
                <w:rFonts w:ascii="Times New Roman" w:hAnsi="Times New Roman" w:cs="Times New Roman"/>
                <w:sz w:val="28"/>
                <w:szCs w:val="28"/>
              </w:rPr>
              <w:t>5</w:t>
            </w:r>
          </w:p>
        </w:tc>
        <w:tc>
          <w:tcPr>
            <w:tcW w:w="3260" w:type="dxa"/>
          </w:tcPr>
          <w:p w:rsidR="0083233E" w:rsidRDefault="0083233E" w:rsidP="0083233E">
            <w:pPr>
              <w:jc w:val="center"/>
              <w:rPr>
                <w:rFonts w:ascii="Times New Roman" w:hAnsi="Times New Roman" w:cs="Times New Roman"/>
                <w:sz w:val="28"/>
                <w:szCs w:val="28"/>
              </w:rPr>
            </w:pPr>
            <w:r>
              <w:rPr>
                <w:rFonts w:ascii="Times New Roman" w:hAnsi="Times New Roman" w:cs="Times New Roman"/>
                <w:sz w:val="28"/>
                <w:szCs w:val="28"/>
              </w:rPr>
              <w:t xml:space="preserve">Історія України </w:t>
            </w:r>
          </w:p>
        </w:tc>
        <w:tc>
          <w:tcPr>
            <w:tcW w:w="1985" w:type="dxa"/>
          </w:tcPr>
          <w:p w:rsidR="0083233E" w:rsidRDefault="0083233E" w:rsidP="0083233E">
            <w:pPr>
              <w:jc w:val="center"/>
              <w:rPr>
                <w:rFonts w:ascii="Times New Roman" w:hAnsi="Times New Roman" w:cs="Times New Roman"/>
                <w:sz w:val="28"/>
                <w:szCs w:val="28"/>
              </w:rPr>
            </w:pP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івень стандарту </w:t>
            </w:r>
          </w:p>
        </w:tc>
        <w:tc>
          <w:tcPr>
            <w:tcW w:w="3701" w:type="dxa"/>
          </w:tcPr>
          <w:p w:rsidR="0083233E" w:rsidRDefault="0083233E" w:rsidP="0083233E">
            <w:pPr>
              <w:jc w:val="center"/>
              <w:rPr>
                <w:rFonts w:ascii="Times New Roman" w:hAnsi="Times New Roman" w:cs="Times New Roman"/>
                <w:sz w:val="28"/>
                <w:szCs w:val="28"/>
              </w:rPr>
            </w:pPr>
            <w:r>
              <w:rPr>
                <w:rFonts w:ascii="Times New Roman" w:hAnsi="Times New Roman" w:cs="Times New Roman"/>
                <w:sz w:val="28"/>
                <w:szCs w:val="28"/>
              </w:rPr>
              <w:t>«Рекомендовано Міністерством освіти і науки України», наказ МОН від 03.08.2022 №698</w:t>
            </w:r>
          </w:p>
        </w:tc>
      </w:tr>
      <w:tr w:rsidR="0083233E" w:rsidTr="0083233E">
        <w:tc>
          <w:tcPr>
            <w:tcW w:w="959" w:type="dxa"/>
          </w:tcPr>
          <w:p w:rsidR="0083233E" w:rsidRDefault="0083233E" w:rsidP="0083233E">
            <w:pPr>
              <w:jc w:val="center"/>
              <w:rPr>
                <w:rFonts w:ascii="Times New Roman" w:hAnsi="Times New Roman" w:cs="Times New Roman"/>
                <w:sz w:val="28"/>
                <w:szCs w:val="28"/>
              </w:rPr>
            </w:pPr>
            <w:r>
              <w:rPr>
                <w:rFonts w:ascii="Times New Roman" w:hAnsi="Times New Roman" w:cs="Times New Roman"/>
                <w:sz w:val="28"/>
                <w:szCs w:val="28"/>
              </w:rPr>
              <w:t>6</w:t>
            </w:r>
          </w:p>
        </w:tc>
        <w:tc>
          <w:tcPr>
            <w:tcW w:w="3260" w:type="dxa"/>
          </w:tcPr>
          <w:p w:rsidR="0083233E" w:rsidRDefault="0083233E" w:rsidP="0083233E">
            <w:pPr>
              <w:jc w:val="center"/>
              <w:rPr>
                <w:rFonts w:ascii="Times New Roman" w:hAnsi="Times New Roman" w:cs="Times New Roman"/>
                <w:sz w:val="28"/>
                <w:szCs w:val="28"/>
              </w:rPr>
            </w:pPr>
            <w:r>
              <w:rPr>
                <w:rFonts w:ascii="Times New Roman" w:hAnsi="Times New Roman" w:cs="Times New Roman"/>
                <w:sz w:val="28"/>
                <w:szCs w:val="28"/>
              </w:rPr>
              <w:t>Історія України</w:t>
            </w:r>
          </w:p>
        </w:tc>
        <w:tc>
          <w:tcPr>
            <w:tcW w:w="1985" w:type="dxa"/>
          </w:tcPr>
          <w:p w:rsidR="0083233E" w:rsidRDefault="0083233E" w:rsidP="0083233E">
            <w:pPr>
              <w:jc w:val="center"/>
              <w:rPr>
                <w:rFonts w:ascii="Times New Roman" w:hAnsi="Times New Roman" w:cs="Times New Roman"/>
                <w:sz w:val="28"/>
                <w:szCs w:val="28"/>
              </w:rPr>
            </w:pPr>
            <w:proofErr w:type="gramStart"/>
            <w:r>
              <w:rPr>
                <w:rFonts w:ascii="Times New Roman" w:hAnsi="Times New Roman" w:cs="Times New Roman"/>
                <w:sz w:val="28"/>
                <w:szCs w:val="28"/>
              </w:rPr>
              <w:t>Проф</w:t>
            </w:r>
            <w:proofErr w:type="gramEnd"/>
            <w:r>
              <w:rPr>
                <w:rFonts w:ascii="Times New Roman" w:hAnsi="Times New Roman" w:cs="Times New Roman"/>
                <w:sz w:val="28"/>
                <w:szCs w:val="28"/>
              </w:rPr>
              <w:t xml:space="preserve">ільний рівень </w:t>
            </w:r>
          </w:p>
        </w:tc>
        <w:tc>
          <w:tcPr>
            <w:tcW w:w="3701" w:type="dxa"/>
          </w:tcPr>
          <w:p w:rsidR="0083233E" w:rsidRDefault="0083233E" w:rsidP="0083233E">
            <w:pPr>
              <w:jc w:val="center"/>
              <w:rPr>
                <w:rFonts w:ascii="Times New Roman" w:hAnsi="Times New Roman" w:cs="Times New Roman"/>
                <w:sz w:val="28"/>
                <w:szCs w:val="28"/>
              </w:rPr>
            </w:pPr>
            <w:r>
              <w:rPr>
                <w:rFonts w:ascii="Times New Roman" w:hAnsi="Times New Roman" w:cs="Times New Roman"/>
                <w:sz w:val="28"/>
                <w:szCs w:val="28"/>
              </w:rPr>
              <w:t>«Рекомендовано Міністерством освіти і науки України», наказ МОН від 03.08.2022 №698</w:t>
            </w:r>
          </w:p>
        </w:tc>
      </w:tr>
      <w:tr w:rsidR="0083233E" w:rsidTr="0083233E">
        <w:tc>
          <w:tcPr>
            <w:tcW w:w="959" w:type="dxa"/>
          </w:tcPr>
          <w:p w:rsidR="0083233E" w:rsidRDefault="0083233E" w:rsidP="0083233E">
            <w:pPr>
              <w:jc w:val="center"/>
              <w:rPr>
                <w:rFonts w:ascii="Times New Roman" w:hAnsi="Times New Roman" w:cs="Times New Roman"/>
                <w:sz w:val="28"/>
                <w:szCs w:val="28"/>
              </w:rPr>
            </w:pPr>
            <w:r>
              <w:rPr>
                <w:rFonts w:ascii="Times New Roman" w:hAnsi="Times New Roman" w:cs="Times New Roman"/>
                <w:sz w:val="28"/>
                <w:szCs w:val="28"/>
              </w:rPr>
              <w:t>7</w:t>
            </w:r>
          </w:p>
        </w:tc>
        <w:tc>
          <w:tcPr>
            <w:tcW w:w="3260" w:type="dxa"/>
          </w:tcPr>
          <w:p w:rsidR="0083233E" w:rsidRDefault="0083233E" w:rsidP="0083233E">
            <w:pPr>
              <w:jc w:val="center"/>
              <w:rPr>
                <w:rFonts w:ascii="Times New Roman" w:hAnsi="Times New Roman" w:cs="Times New Roman"/>
                <w:sz w:val="28"/>
                <w:szCs w:val="28"/>
              </w:rPr>
            </w:pPr>
            <w:r>
              <w:rPr>
                <w:rFonts w:ascii="Times New Roman" w:hAnsi="Times New Roman" w:cs="Times New Roman"/>
                <w:sz w:val="28"/>
                <w:szCs w:val="28"/>
              </w:rPr>
              <w:t xml:space="preserve">Всесвітня історія </w:t>
            </w:r>
          </w:p>
        </w:tc>
        <w:tc>
          <w:tcPr>
            <w:tcW w:w="1985" w:type="dxa"/>
          </w:tcPr>
          <w:p w:rsidR="0083233E" w:rsidRDefault="0083233E" w:rsidP="0083233E">
            <w:pPr>
              <w:jc w:val="center"/>
              <w:rPr>
                <w:rFonts w:ascii="Times New Roman" w:hAnsi="Times New Roman" w:cs="Times New Roman"/>
                <w:sz w:val="28"/>
                <w:szCs w:val="28"/>
              </w:rPr>
            </w:pP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івень стандарту </w:t>
            </w:r>
          </w:p>
        </w:tc>
        <w:tc>
          <w:tcPr>
            <w:tcW w:w="3701" w:type="dxa"/>
          </w:tcPr>
          <w:p w:rsidR="0083233E" w:rsidRDefault="0083233E" w:rsidP="0083233E">
            <w:pPr>
              <w:jc w:val="center"/>
              <w:rPr>
                <w:rFonts w:ascii="Times New Roman" w:hAnsi="Times New Roman" w:cs="Times New Roman"/>
                <w:sz w:val="28"/>
                <w:szCs w:val="28"/>
              </w:rPr>
            </w:pPr>
            <w:r>
              <w:rPr>
                <w:rFonts w:ascii="Times New Roman" w:hAnsi="Times New Roman" w:cs="Times New Roman"/>
                <w:sz w:val="28"/>
                <w:szCs w:val="28"/>
              </w:rPr>
              <w:t>«Рекомендовано Міністерством освіти і науки України», наказ МОН від 03.08.2022 №698</w:t>
            </w:r>
          </w:p>
        </w:tc>
      </w:tr>
      <w:tr w:rsidR="0083233E" w:rsidTr="0083233E">
        <w:tc>
          <w:tcPr>
            <w:tcW w:w="959" w:type="dxa"/>
          </w:tcPr>
          <w:p w:rsidR="0083233E" w:rsidRDefault="0083233E" w:rsidP="0083233E">
            <w:pPr>
              <w:jc w:val="center"/>
              <w:rPr>
                <w:rFonts w:ascii="Times New Roman" w:hAnsi="Times New Roman" w:cs="Times New Roman"/>
                <w:sz w:val="28"/>
                <w:szCs w:val="28"/>
              </w:rPr>
            </w:pPr>
            <w:r>
              <w:rPr>
                <w:rFonts w:ascii="Times New Roman" w:hAnsi="Times New Roman" w:cs="Times New Roman"/>
                <w:sz w:val="28"/>
                <w:szCs w:val="28"/>
              </w:rPr>
              <w:t>8</w:t>
            </w:r>
          </w:p>
        </w:tc>
        <w:tc>
          <w:tcPr>
            <w:tcW w:w="3260" w:type="dxa"/>
          </w:tcPr>
          <w:p w:rsidR="0083233E" w:rsidRDefault="0083233E" w:rsidP="0083233E">
            <w:pPr>
              <w:jc w:val="center"/>
              <w:rPr>
                <w:rFonts w:ascii="Times New Roman" w:hAnsi="Times New Roman" w:cs="Times New Roman"/>
                <w:sz w:val="28"/>
                <w:szCs w:val="28"/>
              </w:rPr>
            </w:pPr>
            <w:r>
              <w:rPr>
                <w:rFonts w:ascii="Times New Roman" w:hAnsi="Times New Roman" w:cs="Times New Roman"/>
                <w:sz w:val="28"/>
                <w:szCs w:val="28"/>
              </w:rPr>
              <w:t>Громадянська освіта (інтегрований курс)</w:t>
            </w:r>
          </w:p>
        </w:tc>
        <w:tc>
          <w:tcPr>
            <w:tcW w:w="1985" w:type="dxa"/>
          </w:tcPr>
          <w:p w:rsidR="0083233E" w:rsidRDefault="0083233E" w:rsidP="0083233E">
            <w:pPr>
              <w:jc w:val="center"/>
              <w:rPr>
                <w:rFonts w:ascii="Times New Roman" w:hAnsi="Times New Roman" w:cs="Times New Roman"/>
                <w:sz w:val="28"/>
                <w:szCs w:val="28"/>
              </w:rPr>
            </w:pP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івень стандарту </w:t>
            </w:r>
          </w:p>
        </w:tc>
        <w:tc>
          <w:tcPr>
            <w:tcW w:w="3701" w:type="dxa"/>
          </w:tcPr>
          <w:p w:rsidR="0083233E" w:rsidRDefault="0083233E" w:rsidP="0083233E">
            <w:pPr>
              <w:jc w:val="center"/>
              <w:rPr>
                <w:rFonts w:ascii="Times New Roman" w:hAnsi="Times New Roman" w:cs="Times New Roman"/>
                <w:sz w:val="28"/>
                <w:szCs w:val="28"/>
              </w:rPr>
            </w:pPr>
            <w:r>
              <w:rPr>
                <w:rFonts w:ascii="Times New Roman" w:hAnsi="Times New Roman" w:cs="Times New Roman"/>
                <w:sz w:val="28"/>
                <w:szCs w:val="28"/>
              </w:rPr>
              <w:t>«Рекомендовано Міністерством освіти і науки України», наказ МОН від 03.08.2022 №698</w:t>
            </w:r>
          </w:p>
        </w:tc>
      </w:tr>
      <w:tr w:rsidR="00E44681" w:rsidTr="004C5F2E">
        <w:tc>
          <w:tcPr>
            <w:tcW w:w="9905" w:type="dxa"/>
            <w:gridSpan w:val="4"/>
          </w:tcPr>
          <w:p w:rsidR="00E44681" w:rsidRDefault="00E44681" w:rsidP="0083233E">
            <w:pPr>
              <w:jc w:val="center"/>
              <w:rPr>
                <w:rFonts w:ascii="Times New Roman" w:hAnsi="Times New Roman" w:cs="Times New Roman"/>
                <w:sz w:val="28"/>
                <w:szCs w:val="28"/>
              </w:rPr>
            </w:pPr>
            <w:r>
              <w:rPr>
                <w:rFonts w:ascii="Times New Roman" w:hAnsi="Times New Roman" w:cs="Times New Roman"/>
                <w:sz w:val="28"/>
                <w:szCs w:val="28"/>
              </w:rPr>
              <w:t>ОСВІТНЯ ГАЛУЗЬ «МАТЕМАТИКА»</w:t>
            </w:r>
          </w:p>
        </w:tc>
      </w:tr>
      <w:tr w:rsidR="00E44681" w:rsidTr="0083233E">
        <w:tc>
          <w:tcPr>
            <w:tcW w:w="959" w:type="dxa"/>
          </w:tcPr>
          <w:p w:rsidR="00E44681" w:rsidRDefault="00E44681" w:rsidP="0083233E">
            <w:pPr>
              <w:jc w:val="center"/>
              <w:rPr>
                <w:rFonts w:ascii="Times New Roman" w:hAnsi="Times New Roman" w:cs="Times New Roman"/>
                <w:sz w:val="28"/>
                <w:szCs w:val="28"/>
              </w:rPr>
            </w:pPr>
            <w:r>
              <w:rPr>
                <w:rFonts w:ascii="Times New Roman" w:hAnsi="Times New Roman" w:cs="Times New Roman"/>
                <w:sz w:val="28"/>
                <w:szCs w:val="28"/>
              </w:rPr>
              <w:t>9</w:t>
            </w:r>
          </w:p>
        </w:tc>
        <w:tc>
          <w:tcPr>
            <w:tcW w:w="3260" w:type="dxa"/>
          </w:tcPr>
          <w:p w:rsidR="00E44681" w:rsidRDefault="00E44681" w:rsidP="0083233E">
            <w:pPr>
              <w:jc w:val="center"/>
              <w:rPr>
                <w:rFonts w:ascii="Times New Roman" w:hAnsi="Times New Roman" w:cs="Times New Roman"/>
                <w:sz w:val="28"/>
                <w:szCs w:val="28"/>
              </w:rPr>
            </w:pPr>
            <w:r>
              <w:rPr>
                <w:rFonts w:ascii="Times New Roman" w:hAnsi="Times New Roman" w:cs="Times New Roman"/>
                <w:sz w:val="28"/>
                <w:szCs w:val="28"/>
              </w:rPr>
              <w:t>Математика (алгебра і геометрія)</w:t>
            </w:r>
          </w:p>
        </w:tc>
        <w:tc>
          <w:tcPr>
            <w:tcW w:w="1985" w:type="dxa"/>
          </w:tcPr>
          <w:p w:rsidR="00E44681" w:rsidRDefault="00E44681" w:rsidP="00A46E9F">
            <w:pPr>
              <w:jc w:val="center"/>
              <w:rPr>
                <w:rFonts w:ascii="Times New Roman" w:hAnsi="Times New Roman" w:cs="Times New Roman"/>
                <w:sz w:val="28"/>
                <w:szCs w:val="28"/>
              </w:rPr>
            </w:pP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івень стандарту </w:t>
            </w:r>
          </w:p>
        </w:tc>
        <w:tc>
          <w:tcPr>
            <w:tcW w:w="3701" w:type="dxa"/>
          </w:tcPr>
          <w:p w:rsidR="00E44681" w:rsidRDefault="00E44681" w:rsidP="00A46E9F">
            <w:pPr>
              <w:jc w:val="center"/>
              <w:rPr>
                <w:rFonts w:ascii="Times New Roman" w:hAnsi="Times New Roman" w:cs="Times New Roman"/>
                <w:sz w:val="28"/>
                <w:szCs w:val="28"/>
              </w:rPr>
            </w:pPr>
            <w:r>
              <w:rPr>
                <w:rFonts w:ascii="Times New Roman" w:hAnsi="Times New Roman" w:cs="Times New Roman"/>
                <w:sz w:val="28"/>
                <w:szCs w:val="28"/>
              </w:rPr>
              <w:t>«Затверджено Міністерством освіти і науки України», наказ МОН від 23.10.2017 №1407</w:t>
            </w:r>
          </w:p>
        </w:tc>
      </w:tr>
      <w:tr w:rsidR="00E44681" w:rsidTr="00EF7C4E">
        <w:tc>
          <w:tcPr>
            <w:tcW w:w="9905" w:type="dxa"/>
            <w:gridSpan w:val="4"/>
          </w:tcPr>
          <w:p w:rsidR="00E44681" w:rsidRDefault="00E44681" w:rsidP="0083233E">
            <w:pPr>
              <w:jc w:val="center"/>
              <w:rPr>
                <w:rFonts w:ascii="Times New Roman" w:hAnsi="Times New Roman" w:cs="Times New Roman"/>
                <w:sz w:val="28"/>
                <w:szCs w:val="28"/>
              </w:rPr>
            </w:pPr>
            <w:r>
              <w:rPr>
                <w:rFonts w:ascii="Times New Roman" w:hAnsi="Times New Roman" w:cs="Times New Roman"/>
                <w:sz w:val="28"/>
                <w:szCs w:val="28"/>
              </w:rPr>
              <w:t>ОСВІТНЯ ГАЛУЗЬ «ПРИРОДОЗНАВСТВО»</w:t>
            </w:r>
          </w:p>
        </w:tc>
      </w:tr>
      <w:tr w:rsidR="00E44681" w:rsidTr="0083233E">
        <w:tc>
          <w:tcPr>
            <w:tcW w:w="959" w:type="dxa"/>
          </w:tcPr>
          <w:p w:rsidR="00E44681" w:rsidRDefault="00E44681" w:rsidP="0083233E">
            <w:pPr>
              <w:jc w:val="center"/>
              <w:rPr>
                <w:rFonts w:ascii="Times New Roman" w:hAnsi="Times New Roman" w:cs="Times New Roman"/>
                <w:sz w:val="28"/>
                <w:szCs w:val="28"/>
              </w:rPr>
            </w:pPr>
            <w:r>
              <w:rPr>
                <w:rFonts w:ascii="Times New Roman" w:hAnsi="Times New Roman" w:cs="Times New Roman"/>
                <w:sz w:val="28"/>
                <w:szCs w:val="28"/>
              </w:rPr>
              <w:t>10</w:t>
            </w:r>
          </w:p>
        </w:tc>
        <w:tc>
          <w:tcPr>
            <w:tcW w:w="3260" w:type="dxa"/>
          </w:tcPr>
          <w:p w:rsidR="00E44681" w:rsidRDefault="00E44681" w:rsidP="0083233E">
            <w:pPr>
              <w:jc w:val="center"/>
              <w:rPr>
                <w:rFonts w:ascii="Times New Roman" w:hAnsi="Times New Roman" w:cs="Times New Roman"/>
                <w:sz w:val="28"/>
                <w:szCs w:val="28"/>
              </w:rPr>
            </w:pPr>
            <w:proofErr w:type="gramStart"/>
            <w:r>
              <w:rPr>
                <w:rFonts w:ascii="Times New Roman" w:hAnsi="Times New Roman" w:cs="Times New Roman"/>
                <w:sz w:val="28"/>
                <w:szCs w:val="28"/>
              </w:rPr>
              <w:t>Б</w:t>
            </w:r>
            <w:proofErr w:type="gramEnd"/>
            <w:r>
              <w:rPr>
                <w:rFonts w:ascii="Times New Roman" w:hAnsi="Times New Roman" w:cs="Times New Roman"/>
                <w:sz w:val="28"/>
                <w:szCs w:val="28"/>
              </w:rPr>
              <w:t xml:space="preserve">іологія і екологія </w:t>
            </w:r>
          </w:p>
        </w:tc>
        <w:tc>
          <w:tcPr>
            <w:tcW w:w="1985" w:type="dxa"/>
          </w:tcPr>
          <w:p w:rsidR="00E44681" w:rsidRDefault="00E44681" w:rsidP="00A46E9F">
            <w:pPr>
              <w:jc w:val="center"/>
              <w:rPr>
                <w:rFonts w:ascii="Times New Roman" w:hAnsi="Times New Roman" w:cs="Times New Roman"/>
                <w:sz w:val="28"/>
                <w:szCs w:val="28"/>
              </w:rPr>
            </w:pP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івень стандарту </w:t>
            </w:r>
          </w:p>
        </w:tc>
        <w:tc>
          <w:tcPr>
            <w:tcW w:w="3701" w:type="dxa"/>
          </w:tcPr>
          <w:p w:rsidR="00E44681" w:rsidRDefault="00E44681" w:rsidP="00A46E9F">
            <w:pPr>
              <w:jc w:val="center"/>
              <w:rPr>
                <w:rFonts w:ascii="Times New Roman" w:hAnsi="Times New Roman" w:cs="Times New Roman"/>
                <w:sz w:val="28"/>
                <w:szCs w:val="28"/>
              </w:rPr>
            </w:pPr>
            <w:r>
              <w:rPr>
                <w:rFonts w:ascii="Times New Roman" w:hAnsi="Times New Roman" w:cs="Times New Roman"/>
                <w:sz w:val="28"/>
                <w:szCs w:val="28"/>
              </w:rPr>
              <w:t>«Затверджено Міністерством освіти і науки України», наказ МОН від 23.10.2017 №1407</w:t>
            </w:r>
          </w:p>
        </w:tc>
      </w:tr>
      <w:tr w:rsidR="00E44681" w:rsidTr="0083233E">
        <w:tc>
          <w:tcPr>
            <w:tcW w:w="959" w:type="dxa"/>
          </w:tcPr>
          <w:p w:rsidR="00E44681" w:rsidRDefault="00E44681" w:rsidP="0083233E">
            <w:pPr>
              <w:jc w:val="center"/>
              <w:rPr>
                <w:rFonts w:ascii="Times New Roman" w:hAnsi="Times New Roman" w:cs="Times New Roman"/>
                <w:sz w:val="28"/>
                <w:szCs w:val="28"/>
              </w:rPr>
            </w:pPr>
            <w:r>
              <w:rPr>
                <w:rFonts w:ascii="Times New Roman" w:hAnsi="Times New Roman" w:cs="Times New Roman"/>
                <w:sz w:val="28"/>
                <w:szCs w:val="28"/>
              </w:rPr>
              <w:t>11</w:t>
            </w:r>
          </w:p>
        </w:tc>
        <w:tc>
          <w:tcPr>
            <w:tcW w:w="3260" w:type="dxa"/>
          </w:tcPr>
          <w:p w:rsidR="00E44681" w:rsidRDefault="00E44681" w:rsidP="0083233E">
            <w:pPr>
              <w:jc w:val="center"/>
              <w:rPr>
                <w:rFonts w:ascii="Times New Roman" w:hAnsi="Times New Roman" w:cs="Times New Roman"/>
                <w:sz w:val="28"/>
                <w:szCs w:val="28"/>
              </w:rPr>
            </w:pPr>
            <w:r>
              <w:rPr>
                <w:rFonts w:ascii="Times New Roman" w:hAnsi="Times New Roman" w:cs="Times New Roman"/>
                <w:sz w:val="28"/>
                <w:szCs w:val="28"/>
              </w:rPr>
              <w:t xml:space="preserve">Географія </w:t>
            </w:r>
          </w:p>
        </w:tc>
        <w:tc>
          <w:tcPr>
            <w:tcW w:w="1985" w:type="dxa"/>
          </w:tcPr>
          <w:p w:rsidR="00E44681" w:rsidRDefault="00E44681" w:rsidP="00A46E9F">
            <w:pPr>
              <w:jc w:val="center"/>
              <w:rPr>
                <w:rFonts w:ascii="Times New Roman" w:hAnsi="Times New Roman" w:cs="Times New Roman"/>
                <w:sz w:val="28"/>
                <w:szCs w:val="28"/>
              </w:rPr>
            </w:pP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івень </w:t>
            </w:r>
            <w:r>
              <w:rPr>
                <w:rFonts w:ascii="Times New Roman" w:hAnsi="Times New Roman" w:cs="Times New Roman"/>
                <w:sz w:val="28"/>
                <w:szCs w:val="28"/>
              </w:rPr>
              <w:lastRenderedPageBreak/>
              <w:t xml:space="preserve">стандарту </w:t>
            </w:r>
          </w:p>
        </w:tc>
        <w:tc>
          <w:tcPr>
            <w:tcW w:w="3701" w:type="dxa"/>
          </w:tcPr>
          <w:p w:rsidR="00E44681" w:rsidRDefault="00E44681" w:rsidP="00A46E9F">
            <w:pPr>
              <w:jc w:val="center"/>
              <w:rPr>
                <w:rFonts w:ascii="Times New Roman" w:hAnsi="Times New Roman" w:cs="Times New Roman"/>
                <w:sz w:val="28"/>
                <w:szCs w:val="28"/>
              </w:rPr>
            </w:pPr>
            <w:r>
              <w:rPr>
                <w:rFonts w:ascii="Times New Roman" w:hAnsi="Times New Roman" w:cs="Times New Roman"/>
                <w:sz w:val="28"/>
                <w:szCs w:val="28"/>
              </w:rPr>
              <w:lastRenderedPageBreak/>
              <w:t xml:space="preserve">«Рекомендовано </w:t>
            </w:r>
            <w:r>
              <w:rPr>
                <w:rFonts w:ascii="Times New Roman" w:hAnsi="Times New Roman" w:cs="Times New Roman"/>
                <w:sz w:val="28"/>
                <w:szCs w:val="28"/>
              </w:rPr>
              <w:lastRenderedPageBreak/>
              <w:t>Міністерством освіти і науки України», наказ МОН від 03.08.2022 №698</w:t>
            </w:r>
          </w:p>
        </w:tc>
      </w:tr>
      <w:tr w:rsidR="00E44681" w:rsidTr="0083233E">
        <w:tc>
          <w:tcPr>
            <w:tcW w:w="959" w:type="dxa"/>
          </w:tcPr>
          <w:p w:rsidR="00E44681" w:rsidRDefault="00E44681" w:rsidP="0083233E">
            <w:pPr>
              <w:jc w:val="center"/>
              <w:rPr>
                <w:rFonts w:ascii="Times New Roman" w:hAnsi="Times New Roman" w:cs="Times New Roman"/>
                <w:sz w:val="28"/>
                <w:szCs w:val="28"/>
              </w:rPr>
            </w:pPr>
            <w:r>
              <w:rPr>
                <w:rFonts w:ascii="Times New Roman" w:hAnsi="Times New Roman" w:cs="Times New Roman"/>
                <w:sz w:val="28"/>
                <w:szCs w:val="28"/>
              </w:rPr>
              <w:lastRenderedPageBreak/>
              <w:t>12</w:t>
            </w:r>
          </w:p>
        </w:tc>
        <w:tc>
          <w:tcPr>
            <w:tcW w:w="3260" w:type="dxa"/>
          </w:tcPr>
          <w:p w:rsidR="00E44681" w:rsidRDefault="00E44681" w:rsidP="0083233E">
            <w:pPr>
              <w:jc w:val="center"/>
              <w:rPr>
                <w:rFonts w:ascii="Times New Roman" w:hAnsi="Times New Roman" w:cs="Times New Roman"/>
                <w:sz w:val="28"/>
                <w:szCs w:val="28"/>
              </w:rPr>
            </w:pPr>
            <w:r>
              <w:rPr>
                <w:rFonts w:ascii="Times New Roman" w:hAnsi="Times New Roman" w:cs="Times New Roman"/>
                <w:sz w:val="28"/>
                <w:szCs w:val="28"/>
              </w:rPr>
              <w:t xml:space="preserve">Фізика і астрономія </w:t>
            </w:r>
          </w:p>
        </w:tc>
        <w:tc>
          <w:tcPr>
            <w:tcW w:w="1985" w:type="dxa"/>
          </w:tcPr>
          <w:p w:rsidR="00E44681" w:rsidRDefault="00E44681" w:rsidP="00A46E9F">
            <w:pPr>
              <w:jc w:val="center"/>
              <w:rPr>
                <w:rFonts w:ascii="Times New Roman" w:hAnsi="Times New Roman" w:cs="Times New Roman"/>
                <w:sz w:val="28"/>
                <w:szCs w:val="28"/>
              </w:rPr>
            </w:pP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івень стандарту </w:t>
            </w:r>
          </w:p>
        </w:tc>
        <w:tc>
          <w:tcPr>
            <w:tcW w:w="3701" w:type="dxa"/>
          </w:tcPr>
          <w:p w:rsidR="00E44681" w:rsidRDefault="00E44681" w:rsidP="00E44681">
            <w:pPr>
              <w:jc w:val="center"/>
              <w:rPr>
                <w:rFonts w:ascii="Times New Roman" w:hAnsi="Times New Roman" w:cs="Times New Roman"/>
                <w:sz w:val="28"/>
                <w:szCs w:val="28"/>
              </w:rPr>
            </w:pPr>
            <w:r>
              <w:rPr>
                <w:rFonts w:ascii="Times New Roman" w:hAnsi="Times New Roman" w:cs="Times New Roman"/>
                <w:sz w:val="28"/>
                <w:szCs w:val="28"/>
              </w:rPr>
              <w:t>«Затверджено Міністерством освіти і науки України», наказ МОН від 2</w:t>
            </w:r>
            <w:r>
              <w:rPr>
                <w:rFonts w:ascii="Times New Roman" w:hAnsi="Times New Roman" w:cs="Times New Roman"/>
                <w:sz w:val="28"/>
                <w:szCs w:val="28"/>
              </w:rPr>
              <w:t>4</w:t>
            </w:r>
            <w:r>
              <w:rPr>
                <w:rFonts w:ascii="Times New Roman" w:hAnsi="Times New Roman" w:cs="Times New Roman"/>
                <w:sz w:val="28"/>
                <w:szCs w:val="28"/>
              </w:rPr>
              <w:t>.1</w:t>
            </w:r>
            <w:r>
              <w:rPr>
                <w:rFonts w:ascii="Times New Roman" w:hAnsi="Times New Roman" w:cs="Times New Roman"/>
                <w:sz w:val="28"/>
                <w:szCs w:val="28"/>
              </w:rPr>
              <w:t>1</w:t>
            </w:r>
            <w:r>
              <w:rPr>
                <w:rFonts w:ascii="Times New Roman" w:hAnsi="Times New Roman" w:cs="Times New Roman"/>
                <w:sz w:val="28"/>
                <w:szCs w:val="28"/>
              </w:rPr>
              <w:t>.2017 №1</w:t>
            </w:r>
            <w:r>
              <w:rPr>
                <w:rFonts w:ascii="Times New Roman" w:hAnsi="Times New Roman" w:cs="Times New Roman"/>
                <w:sz w:val="28"/>
                <w:szCs w:val="28"/>
              </w:rPr>
              <w:t>539</w:t>
            </w:r>
          </w:p>
        </w:tc>
      </w:tr>
      <w:tr w:rsidR="00E44681" w:rsidTr="0083233E">
        <w:tc>
          <w:tcPr>
            <w:tcW w:w="959" w:type="dxa"/>
          </w:tcPr>
          <w:p w:rsidR="00E44681" w:rsidRDefault="00E44681" w:rsidP="0083233E">
            <w:pPr>
              <w:jc w:val="center"/>
              <w:rPr>
                <w:rFonts w:ascii="Times New Roman" w:hAnsi="Times New Roman" w:cs="Times New Roman"/>
                <w:sz w:val="28"/>
                <w:szCs w:val="28"/>
              </w:rPr>
            </w:pPr>
            <w:r>
              <w:rPr>
                <w:rFonts w:ascii="Times New Roman" w:hAnsi="Times New Roman" w:cs="Times New Roman"/>
                <w:sz w:val="28"/>
                <w:szCs w:val="28"/>
              </w:rPr>
              <w:t>13</w:t>
            </w:r>
          </w:p>
        </w:tc>
        <w:tc>
          <w:tcPr>
            <w:tcW w:w="3260" w:type="dxa"/>
          </w:tcPr>
          <w:p w:rsidR="00E44681" w:rsidRDefault="00E44681" w:rsidP="0083233E">
            <w:pPr>
              <w:jc w:val="center"/>
              <w:rPr>
                <w:rFonts w:ascii="Times New Roman" w:hAnsi="Times New Roman" w:cs="Times New Roman"/>
                <w:sz w:val="28"/>
                <w:szCs w:val="28"/>
              </w:rPr>
            </w:pPr>
            <w:r>
              <w:rPr>
                <w:rFonts w:ascii="Times New Roman" w:hAnsi="Times New Roman" w:cs="Times New Roman"/>
                <w:sz w:val="28"/>
                <w:szCs w:val="28"/>
              </w:rPr>
              <w:t xml:space="preserve">Хімія </w:t>
            </w:r>
          </w:p>
        </w:tc>
        <w:tc>
          <w:tcPr>
            <w:tcW w:w="1985" w:type="dxa"/>
          </w:tcPr>
          <w:p w:rsidR="00E44681" w:rsidRDefault="00E44681" w:rsidP="00A46E9F">
            <w:pPr>
              <w:jc w:val="center"/>
              <w:rPr>
                <w:rFonts w:ascii="Times New Roman" w:hAnsi="Times New Roman" w:cs="Times New Roman"/>
                <w:sz w:val="28"/>
                <w:szCs w:val="28"/>
              </w:rPr>
            </w:pP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івень стандарту </w:t>
            </w:r>
          </w:p>
        </w:tc>
        <w:tc>
          <w:tcPr>
            <w:tcW w:w="3701" w:type="dxa"/>
          </w:tcPr>
          <w:p w:rsidR="00E44681" w:rsidRDefault="00E44681" w:rsidP="00A46E9F">
            <w:pPr>
              <w:jc w:val="center"/>
              <w:rPr>
                <w:rFonts w:ascii="Times New Roman" w:hAnsi="Times New Roman" w:cs="Times New Roman"/>
                <w:sz w:val="28"/>
                <w:szCs w:val="28"/>
              </w:rPr>
            </w:pPr>
            <w:r>
              <w:rPr>
                <w:rFonts w:ascii="Times New Roman" w:hAnsi="Times New Roman" w:cs="Times New Roman"/>
                <w:sz w:val="28"/>
                <w:szCs w:val="28"/>
              </w:rPr>
              <w:t>«Затверджено Міністерством освіти і науки України», наказ МОН від 23.10.2017 №1407</w:t>
            </w:r>
          </w:p>
        </w:tc>
      </w:tr>
      <w:tr w:rsidR="00E44681" w:rsidTr="007845FA">
        <w:tc>
          <w:tcPr>
            <w:tcW w:w="9905" w:type="dxa"/>
            <w:gridSpan w:val="4"/>
          </w:tcPr>
          <w:p w:rsidR="00E44681" w:rsidRDefault="00E44681" w:rsidP="0083233E">
            <w:pPr>
              <w:jc w:val="center"/>
              <w:rPr>
                <w:rFonts w:ascii="Times New Roman" w:hAnsi="Times New Roman" w:cs="Times New Roman"/>
                <w:sz w:val="28"/>
                <w:szCs w:val="28"/>
              </w:rPr>
            </w:pPr>
            <w:r>
              <w:rPr>
                <w:rFonts w:ascii="Times New Roman" w:hAnsi="Times New Roman" w:cs="Times New Roman"/>
                <w:sz w:val="28"/>
                <w:szCs w:val="28"/>
              </w:rPr>
              <w:t>ОСВІТНЯ ГАЛУЗЬ «ТЕХНОЛОГІЇ»</w:t>
            </w:r>
          </w:p>
        </w:tc>
      </w:tr>
      <w:tr w:rsidR="00E44681" w:rsidTr="0083233E">
        <w:tc>
          <w:tcPr>
            <w:tcW w:w="959" w:type="dxa"/>
          </w:tcPr>
          <w:p w:rsidR="00E44681" w:rsidRDefault="00E44681" w:rsidP="0083233E">
            <w:pPr>
              <w:jc w:val="center"/>
              <w:rPr>
                <w:rFonts w:ascii="Times New Roman" w:hAnsi="Times New Roman" w:cs="Times New Roman"/>
                <w:sz w:val="28"/>
                <w:szCs w:val="28"/>
              </w:rPr>
            </w:pPr>
            <w:r>
              <w:rPr>
                <w:rFonts w:ascii="Times New Roman" w:hAnsi="Times New Roman" w:cs="Times New Roman"/>
                <w:sz w:val="28"/>
                <w:szCs w:val="28"/>
              </w:rPr>
              <w:t>14</w:t>
            </w:r>
          </w:p>
        </w:tc>
        <w:tc>
          <w:tcPr>
            <w:tcW w:w="3260" w:type="dxa"/>
          </w:tcPr>
          <w:p w:rsidR="00E44681" w:rsidRDefault="00E44681" w:rsidP="0083233E">
            <w:pPr>
              <w:jc w:val="center"/>
              <w:rPr>
                <w:rFonts w:ascii="Times New Roman" w:hAnsi="Times New Roman" w:cs="Times New Roman"/>
                <w:sz w:val="28"/>
                <w:szCs w:val="28"/>
              </w:rPr>
            </w:pPr>
            <w:r>
              <w:rPr>
                <w:rFonts w:ascii="Times New Roman" w:hAnsi="Times New Roman" w:cs="Times New Roman"/>
                <w:sz w:val="28"/>
                <w:szCs w:val="28"/>
              </w:rPr>
              <w:t xml:space="preserve">Інформатика </w:t>
            </w:r>
          </w:p>
        </w:tc>
        <w:tc>
          <w:tcPr>
            <w:tcW w:w="1985" w:type="dxa"/>
          </w:tcPr>
          <w:p w:rsidR="00E44681" w:rsidRDefault="00E44681" w:rsidP="00A46E9F">
            <w:pPr>
              <w:jc w:val="center"/>
              <w:rPr>
                <w:rFonts w:ascii="Times New Roman" w:hAnsi="Times New Roman" w:cs="Times New Roman"/>
                <w:sz w:val="28"/>
                <w:szCs w:val="28"/>
              </w:rPr>
            </w:pP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івень стандарту </w:t>
            </w:r>
          </w:p>
        </w:tc>
        <w:tc>
          <w:tcPr>
            <w:tcW w:w="3701" w:type="dxa"/>
          </w:tcPr>
          <w:p w:rsidR="00E44681" w:rsidRDefault="00E44681" w:rsidP="00A46E9F">
            <w:pPr>
              <w:jc w:val="center"/>
              <w:rPr>
                <w:rFonts w:ascii="Times New Roman" w:hAnsi="Times New Roman" w:cs="Times New Roman"/>
                <w:sz w:val="28"/>
                <w:szCs w:val="28"/>
              </w:rPr>
            </w:pPr>
            <w:r>
              <w:rPr>
                <w:rFonts w:ascii="Times New Roman" w:hAnsi="Times New Roman" w:cs="Times New Roman"/>
                <w:sz w:val="28"/>
                <w:szCs w:val="28"/>
              </w:rPr>
              <w:t>«Затверджено Міністерством освіти і науки України», наказ МОН від 23.10.2017 №1407</w:t>
            </w:r>
          </w:p>
        </w:tc>
      </w:tr>
      <w:tr w:rsidR="00E44681" w:rsidTr="0083233E">
        <w:tc>
          <w:tcPr>
            <w:tcW w:w="959" w:type="dxa"/>
          </w:tcPr>
          <w:p w:rsidR="00E44681" w:rsidRDefault="00E44681" w:rsidP="0083233E">
            <w:pPr>
              <w:jc w:val="center"/>
              <w:rPr>
                <w:rFonts w:ascii="Times New Roman" w:hAnsi="Times New Roman" w:cs="Times New Roman"/>
                <w:sz w:val="28"/>
                <w:szCs w:val="28"/>
              </w:rPr>
            </w:pPr>
            <w:r>
              <w:rPr>
                <w:rFonts w:ascii="Times New Roman" w:hAnsi="Times New Roman" w:cs="Times New Roman"/>
                <w:sz w:val="28"/>
                <w:szCs w:val="28"/>
              </w:rPr>
              <w:t>15</w:t>
            </w:r>
          </w:p>
        </w:tc>
        <w:tc>
          <w:tcPr>
            <w:tcW w:w="3260" w:type="dxa"/>
          </w:tcPr>
          <w:p w:rsidR="00E44681" w:rsidRDefault="00E44681" w:rsidP="0083233E">
            <w:pPr>
              <w:jc w:val="center"/>
              <w:rPr>
                <w:rFonts w:ascii="Times New Roman" w:hAnsi="Times New Roman" w:cs="Times New Roman"/>
                <w:sz w:val="28"/>
                <w:szCs w:val="28"/>
              </w:rPr>
            </w:pPr>
            <w:r>
              <w:rPr>
                <w:rFonts w:ascii="Times New Roman" w:hAnsi="Times New Roman" w:cs="Times New Roman"/>
                <w:sz w:val="28"/>
                <w:szCs w:val="28"/>
              </w:rPr>
              <w:t xml:space="preserve">Технології </w:t>
            </w:r>
          </w:p>
        </w:tc>
        <w:tc>
          <w:tcPr>
            <w:tcW w:w="1985" w:type="dxa"/>
          </w:tcPr>
          <w:p w:rsidR="00E44681" w:rsidRDefault="00E44681" w:rsidP="00A46E9F">
            <w:pPr>
              <w:jc w:val="center"/>
              <w:rPr>
                <w:rFonts w:ascii="Times New Roman" w:hAnsi="Times New Roman" w:cs="Times New Roman"/>
                <w:sz w:val="28"/>
                <w:szCs w:val="28"/>
              </w:rPr>
            </w:pP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івень стандарту </w:t>
            </w:r>
          </w:p>
        </w:tc>
        <w:tc>
          <w:tcPr>
            <w:tcW w:w="3701" w:type="dxa"/>
          </w:tcPr>
          <w:p w:rsidR="00E44681" w:rsidRDefault="00E44681" w:rsidP="00A46E9F">
            <w:pPr>
              <w:jc w:val="center"/>
              <w:rPr>
                <w:rFonts w:ascii="Times New Roman" w:hAnsi="Times New Roman" w:cs="Times New Roman"/>
                <w:sz w:val="28"/>
                <w:szCs w:val="28"/>
              </w:rPr>
            </w:pPr>
            <w:r>
              <w:rPr>
                <w:rFonts w:ascii="Times New Roman" w:hAnsi="Times New Roman" w:cs="Times New Roman"/>
                <w:sz w:val="28"/>
                <w:szCs w:val="28"/>
              </w:rPr>
              <w:t>«Затверджено Міністерством освіти і науки України», наказ МОН від 23.10.2017 №1407</w:t>
            </w:r>
          </w:p>
        </w:tc>
      </w:tr>
      <w:tr w:rsidR="00E44681" w:rsidTr="00737103">
        <w:tc>
          <w:tcPr>
            <w:tcW w:w="9905" w:type="dxa"/>
            <w:gridSpan w:val="4"/>
          </w:tcPr>
          <w:p w:rsidR="00E44681" w:rsidRDefault="00E44681" w:rsidP="0083233E">
            <w:pPr>
              <w:jc w:val="center"/>
              <w:rPr>
                <w:rFonts w:ascii="Times New Roman" w:hAnsi="Times New Roman" w:cs="Times New Roman"/>
                <w:sz w:val="28"/>
                <w:szCs w:val="28"/>
              </w:rPr>
            </w:pPr>
            <w:r>
              <w:rPr>
                <w:rFonts w:ascii="Times New Roman" w:hAnsi="Times New Roman" w:cs="Times New Roman"/>
                <w:sz w:val="28"/>
                <w:szCs w:val="28"/>
              </w:rPr>
              <w:t>ОСВІТНЯ ГАЛУЗЬ «Здоров</w:t>
            </w:r>
            <w:proofErr w:type="gramStart"/>
            <w:r>
              <w:rPr>
                <w:rFonts w:ascii="Times New Roman" w:hAnsi="Times New Roman" w:cs="Times New Roman"/>
                <w:sz w:val="28"/>
                <w:szCs w:val="28"/>
              </w:rPr>
              <w:t>»я</w:t>
            </w:r>
            <w:proofErr w:type="gramEnd"/>
            <w:r>
              <w:rPr>
                <w:rFonts w:ascii="Times New Roman" w:hAnsi="Times New Roman" w:cs="Times New Roman"/>
                <w:sz w:val="28"/>
                <w:szCs w:val="28"/>
              </w:rPr>
              <w:t xml:space="preserve"> і фізична культура»</w:t>
            </w:r>
          </w:p>
        </w:tc>
      </w:tr>
      <w:tr w:rsidR="00B27B6E" w:rsidTr="0083233E">
        <w:tc>
          <w:tcPr>
            <w:tcW w:w="959" w:type="dxa"/>
          </w:tcPr>
          <w:p w:rsidR="00B27B6E" w:rsidRDefault="00B27B6E" w:rsidP="0083233E">
            <w:pPr>
              <w:jc w:val="center"/>
              <w:rPr>
                <w:rFonts w:ascii="Times New Roman" w:hAnsi="Times New Roman" w:cs="Times New Roman"/>
                <w:sz w:val="28"/>
                <w:szCs w:val="28"/>
              </w:rPr>
            </w:pPr>
            <w:r>
              <w:rPr>
                <w:rFonts w:ascii="Times New Roman" w:hAnsi="Times New Roman" w:cs="Times New Roman"/>
                <w:sz w:val="28"/>
                <w:szCs w:val="28"/>
              </w:rPr>
              <w:t>16</w:t>
            </w:r>
          </w:p>
        </w:tc>
        <w:tc>
          <w:tcPr>
            <w:tcW w:w="3260" w:type="dxa"/>
          </w:tcPr>
          <w:p w:rsidR="00B27B6E" w:rsidRDefault="00B27B6E" w:rsidP="0083233E">
            <w:pPr>
              <w:jc w:val="center"/>
              <w:rPr>
                <w:rFonts w:ascii="Times New Roman" w:hAnsi="Times New Roman" w:cs="Times New Roman"/>
                <w:sz w:val="28"/>
                <w:szCs w:val="28"/>
              </w:rPr>
            </w:pPr>
            <w:r>
              <w:rPr>
                <w:rFonts w:ascii="Times New Roman" w:hAnsi="Times New Roman" w:cs="Times New Roman"/>
                <w:sz w:val="28"/>
                <w:szCs w:val="28"/>
              </w:rPr>
              <w:t xml:space="preserve">Фізична культура </w:t>
            </w:r>
          </w:p>
        </w:tc>
        <w:tc>
          <w:tcPr>
            <w:tcW w:w="1985" w:type="dxa"/>
          </w:tcPr>
          <w:p w:rsidR="00B27B6E" w:rsidRDefault="00B27B6E" w:rsidP="00A46E9F">
            <w:pPr>
              <w:jc w:val="center"/>
              <w:rPr>
                <w:rFonts w:ascii="Times New Roman" w:hAnsi="Times New Roman" w:cs="Times New Roman"/>
                <w:sz w:val="28"/>
                <w:szCs w:val="28"/>
              </w:rPr>
            </w:pP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івень стандарту </w:t>
            </w:r>
          </w:p>
        </w:tc>
        <w:tc>
          <w:tcPr>
            <w:tcW w:w="3701" w:type="dxa"/>
          </w:tcPr>
          <w:p w:rsidR="00B27B6E" w:rsidRDefault="00B27B6E" w:rsidP="00A46E9F">
            <w:pPr>
              <w:jc w:val="center"/>
              <w:rPr>
                <w:rFonts w:ascii="Times New Roman" w:hAnsi="Times New Roman" w:cs="Times New Roman"/>
                <w:sz w:val="28"/>
                <w:szCs w:val="28"/>
              </w:rPr>
            </w:pPr>
            <w:r>
              <w:rPr>
                <w:rFonts w:ascii="Times New Roman" w:hAnsi="Times New Roman" w:cs="Times New Roman"/>
                <w:sz w:val="28"/>
                <w:szCs w:val="28"/>
              </w:rPr>
              <w:t>«Рекомендовано Міністерством освіти і науки України», наказ МОН від 03.08.2022 №698</w:t>
            </w:r>
          </w:p>
        </w:tc>
      </w:tr>
    </w:tbl>
    <w:p w:rsidR="0083233E" w:rsidRPr="0083233E" w:rsidRDefault="0083233E" w:rsidP="0083233E">
      <w:pPr>
        <w:jc w:val="center"/>
        <w:rPr>
          <w:rFonts w:ascii="Times New Roman" w:hAnsi="Times New Roman" w:cs="Times New Roman"/>
          <w:sz w:val="28"/>
          <w:szCs w:val="28"/>
          <w:lang w:val="ru-RU"/>
        </w:rPr>
      </w:pPr>
    </w:p>
    <w:p w:rsidR="00E206B5" w:rsidRDefault="00E206B5" w:rsidP="00E206B5">
      <w:pPr>
        <w:jc w:val="center"/>
        <w:rPr>
          <w:rFonts w:ascii="Times New Roman" w:hAnsi="Times New Roman" w:cs="Times New Roman"/>
          <w:b/>
          <w:sz w:val="28"/>
          <w:szCs w:val="28"/>
          <w:lang w:val="ru-RU"/>
        </w:rPr>
      </w:pPr>
      <w:r w:rsidRPr="00670854">
        <w:rPr>
          <w:rFonts w:ascii="Times New Roman" w:hAnsi="Times New Roman" w:cs="Times New Roman"/>
          <w:b/>
          <w:sz w:val="28"/>
          <w:szCs w:val="28"/>
          <w:lang w:val="ru-RU"/>
        </w:rPr>
        <w:t>Рекомендації щодо освітніх програм закладів освіти</w:t>
      </w:r>
    </w:p>
    <w:p w:rsidR="00E206B5" w:rsidRDefault="00E206B5" w:rsidP="00E206B5">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Комишуватський ліцей </w:t>
      </w:r>
      <w:proofErr w:type="gramStart"/>
      <w:r>
        <w:rPr>
          <w:rFonts w:ascii="Times New Roman" w:hAnsi="Times New Roman" w:cs="Times New Roman"/>
          <w:sz w:val="28"/>
          <w:szCs w:val="28"/>
          <w:lang w:val="ru-RU"/>
        </w:rPr>
        <w:t>Р</w:t>
      </w:r>
      <w:proofErr w:type="gramEnd"/>
      <w:r>
        <w:rPr>
          <w:rFonts w:ascii="Times New Roman" w:hAnsi="Times New Roman" w:cs="Times New Roman"/>
          <w:sz w:val="28"/>
          <w:szCs w:val="28"/>
          <w:lang w:val="ru-RU"/>
        </w:rPr>
        <w:t>івнянської сільської ради є</w:t>
      </w:r>
      <w:r w:rsidRPr="00670854">
        <w:rPr>
          <w:rFonts w:ascii="Times New Roman" w:hAnsi="Times New Roman" w:cs="Times New Roman"/>
          <w:sz w:val="28"/>
          <w:szCs w:val="28"/>
          <w:lang w:val="ru-RU"/>
        </w:rPr>
        <w:t xml:space="preserve"> опорним закладом повної загальної середньої освіти І - ІІІ ступеня, що забезпечує потреби громадян у повній загальній середній освіті і має у своєму складі філії: </w:t>
      </w:r>
      <w:r>
        <w:rPr>
          <w:rFonts w:ascii="Times New Roman" w:hAnsi="Times New Roman" w:cs="Times New Roman"/>
          <w:sz w:val="28"/>
          <w:szCs w:val="28"/>
          <w:lang w:val="ru-RU"/>
        </w:rPr>
        <w:t>Малопомічнянська філія</w:t>
      </w:r>
      <w:r w:rsidRPr="00A2278A">
        <w:rPr>
          <w:rFonts w:ascii="Times New Roman" w:hAnsi="Times New Roman" w:cs="Times New Roman"/>
          <w:sz w:val="28"/>
          <w:szCs w:val="28"/>
          <w:lang w:val="ru-RU"/>
        </w:rPr>
        <w:t xml:space="preserve"> </w:t>
      </w:r>
      <w:r w:rsidRPr="00670854">
        <w:rPr>
          <w:rFonts w:ascii="Times New Roman" w:hAnsi="Times New Roman" w:cs="Times New Roman"/>
          <w:sz w:val="28"/>
          <w:szCs w:val="28"/>
          <w:lang w:val="ru-RU"/>
        </w:rPr>
        <w:t xml:space="preserve">за рішенням засновника забезпечує здобуття </w:t>
      </w:r>
      <w:r>
        <w:rPr>
          <w:rFonts w:ascii="Times New Roman" w:hAnsi="Times New Roman" w:cs="Times New Roman"/>
          <w:sz w:val="28"/>
          <w:szCs w:val="28"/>
          <w:lang w:val="ru-RU"/>
        </w:rPr>
        <w:t>повної загальної середньої освіти</w:t>
      </w:r>
      <w:r w:rsidRPr="00670854">
        <w:rPr>
          <w:rFonts w:ascii="Times New Roman" w:hAnsi="Times New Roman" w:cs="Times New Roman"/>
          <w:sz w:val="28"/>
          <w:szCs w:val="28"/>
          <w:lang w:val="ru-RU"/>
        </w:rPr>
        <w:t xml:space="preserve"> освіти; </w:t>
      </w:r>
      <w:r>
        <w:rPr>
          <w:rFonts w:ascii="Times New Roman" w:hAnsi="Times New Roman" w:cs="Times New Roman"/>
          <w:sz w:val="28"/>
          <w:szCs w:val="28"/>
          <w:lang w:val="ru-RU"/>
        </w:rPr>
        <w:t>Новоєгорівська фі</w:t>
      </w:r>
      <w:proofErr w:type="gramStart"/>
      <w:r>
        <w:rPr>
          <w:rFonts w:ascii="Times New Roman" w:hAnsi="Times New Roman" w:cs="Times New Roman"/>
          <w:sz w:val="28"/>
          <w:szCs w:val="28"/>
          <w:lang w:val="ru-RU"/>
        </w:rPr>
        <w:t>л</w:t>
      </w:r>
      <w:proofErr w:type="gramEnd"/>
      <w:r>
        <w:rPr>
          <w:rFonts w:ascii="Times New Roman" w:hAnsi="Times New Roman" w:cs="Times New Roman"/>
          <w:sz w:val="28"/>
          <w:szCs w:val="28"/>
          <w:lang w:val="ru-RU"/>
        </w:rPr>
        <w:t xml:space="preserve">ія  </w:t>
      </w:r>
      <w:r w:rsidRPr="00670854">
        <w:rPr>
          <w:rFonts w:ascii="Times New Roman" w:hAnsi="Times New Roman" w:cs="Times New Roman"/>
          <w:sz w:val="28"/>
          <w:szCs w:val="28"/>
          <w:lang w:val="ru-RU"/>
        </w:rPr>
        <w:t xml:space="preserve">забезпечує здобуття базової середньої освіти. </w:t>
      </w:r>
    </w:p>
    <w:p w:rsidR="00C76690" w:rsidRDefault="00E206B5" w:rsidP="002E72FF">
      <w:pPr>
        <w:jc w:val="both"/>
        <w:rPr>
          <w:rFonts w:ascii="Times New Roman" w:hAnsi="Times New Roman" w:cs="Times New Roman"/>
          <w:b/>
          <w:sz w:val="28"/>
          <w:szCs w:val="28"/>
          <w:lang w:val="uk-UA"/>
        </w:rPr>
      </w:pPr>
      <w:r>
        <w:rPr>
          <w:rFonts w:ascii="Times New Roman" w:hAnsi="Times New Roman" w:cs="Times New Roman"/>
          <w:sz w:val="28"/>
          <w:szCs w:val="28"/>
          <w:lang w:val="ru-RU"/>
        </w:rPr>
        <w:t xml:space="preserve">Комишуватський ліцей </w:t>
      </w:r>
      <w:proofErr w:type="gramStart"/>
      <w:r>
        <w:rPr>
          <w:rFonts w:ascii="Times New Roman" w:hAnsi="Times New Roman" w:cs="Times New Roman"/>
          <w:sz w:val="28"/>
          <w:szCs w:val="28"/>
          <w:lang w:val="ru-RU"/>
        </w:rPr>
        <w:t>Р</w:t>
      </w:r>
      <w:proofErr w:type="gramEnd"/>
      <w:r>
        <w:rPr>
          <w:rFonts w:ascii="Times New Roman" w:hAnsi="Times New Roman" w:cs="Times New Roman"/>
          <w:sz w:val="28"/>
          <w:szCs w:val="28"/>
          <w:lang w:val="ru-RU"/>
        </w:rPr>
        <w:t xml:space="preserve">івнянської сільської ради </w:t>
      </w:r>
      <w:r w:rsidRPr="00670854">
        <w:rPr>
          <w:rFonts w:ascii="Times New Roman" w:hAnsi="Times New Roman" w:cs="Times New Roman"/>
          <w:sz w:val="28"/>
          <w:szCs w:val="28"/>
          <w:lang w:val="ru-RU"/>
        </w:rPr>
        <w:t xml:space="preserve"> формує освітню програму</w:t>
      </w:r>
      <w:r>
        <w:rPr>
          <w:rFonts w:ascii="Times New Roman" w:hAnsi="Times New Roman" w:cs="Times New Roman"/>
          <w:sz w:val="28"/>
          <w:szCs w:val="28"/>
          <w:lang w:val="ru-RU"/>
        </w:rPr>
        <w:t xml:space="preserve"> </w:t>
      </w:r>
      <w:r w:rsidR="002E72FF">
        <w:rPr>
          <w:rFonts w:ascii="Times New Roman" w:hAnsi="Times New Roman" w:cs="Times New Roman"/>
          <w:sz w:val="28"/>
          <w:szCs w:val="28"/>
          <w:lang w:val="ru-RU"/>
        </w:rPr>
        <w:t>10-11</w:t>
      </w:r>
      <w:r>
        <w:rPr>
          <w:rFonts w:ascii="Times New Roman" w:hAnsi="Times New Roman" w:cs="Times New Roman"/>
          <w:sz w:val="28"/>
          <w:szCs w:val="28"/>
          <w:lang w:val="ru-RU"/>
        </w:rPr>
        <w:t xml:space="preserve"> класів</w:t>
      </w:r>
      <w:r w:rsidRPr="00670854">
        <w:rPr>
          <w:rFonts w:ascii="Times New Roman" w:hAnsi="Times New Roman" w:cs="Times New Roman"/>
          <w:sz w:val="28"/>
          <w:szCs w:val="28"/>
          <w:lang w:val="ru-RU"/>
        </w:rPr>
        <w:t xml:space="preserve">, використовуючи </w:t>
      </w:r>
      <w:r>
        <w:rPr>
          <w:rFonts w:ascii="Times New Roman" w:hAnsi="Times New Roman" w:cs="Times New Roman"/>
          <w:sz w:val="28"/>
          <w:szCs w:val="28"/>
          <w:lang w:val="ru-RU"/>
        </w:rPr>
        <w:t>в повному обсязі запропоновану Т</w:t>
      </w:r>
      <w:r w:rsidRPr="00670854">
        <w:rPr>
          <w:rFonts w:ascii="Times New Roman" w:hAnsi="Times New Roman" w:cs="Times New Roman"/>
          <w:sz w:val="28"/>
          <w:szCs w:val="28"/>
          <w:lang w:val="ru-RU"/>
        </w:rPr>
        <w:t>ипову освітню програму</w:t>
      </w:r>
      <w:r>
        <w:rPr>
          <w:rFonts w:ascii="Times New Roman" w:hAnsi="Times New Roman" w:cs="Times New Roman"/>
          <w:sz w:val="28"/>
          <w:szCs w:val="28"/>
          <w:lang w:val="ru-RU"/>
        </w:rPr>
        <w:t xml:space="preserve">  закладів загальної середньої освіти ІІ</w:t>
      </w:r>
      <w:r w:rsidR="002E72FF">
        <w:rPr>
          <w:rFonts w:ascii="Times New Roman" w:hAnsi="Times New Roman" w:cs="Times New Roman"/>
          <w:sz w:val="28"/>
          <w:szCs w:val="28"/>
          <w:lang w:val="ru-RU"/>
        </w:rPr>
        <w:t>І</w:t>
      </w:r>
      <w:r>
        <w:rPr>
          <w:rFonts w:ascii="Times New Roman" w:hAnsi="Times New Roman" w:cs="Times New Roman"/>
          <w:sz w:val="28"/>
          <w:szCs w:val="28"/>
          <w:lang w:val="ru-RU"/>
        </w:rPr>
        <w:t xml:space="preserve"> ступеня, </w:t>
      </w:r>
      <w:r w:rsidRPr="00670854">
        <w:rPr>
          <w:rFonts w:ascii="Times New Roman" w:hAnsi="Times New Roman" w:cs="Times New Roman"/>
          <w:sz w:val="28"/>
          <w:szCs w:val="28"/>
          <w:lang w:val="ru-RU"/>
        </w:rPr>
        <w:t xml:space="preserve">затвердженою наказом Міністерства освіти і науки України від </w:t>
      </w:r>
      <w:r>
        <w:rPr>
          <w:rFonts w:ascii="Times New Roman" w:hAnsi="Times New Roman" w:cs="Times New Roman"/>
          <w:sz w:val="28"/>
          <w:szCs w:val="28"/>
          <w:lang w:val="ru-RU"/>
        </w:rPr>
        <w:t>20.04.2018</w:t>
      </w:r>
      <w:r w:rsidRPr="00670854">
        <w:rPr>
          <w:rFonts w:ascii="Times New Roman" w:hAnsi="Times New Roman" w:cs="Times New Roman"/>
          <w:sz w:val="28"/>
          <w:szCs w:val="28"/>
          <w:lang w:val="ru-RU"/>
        </w:rPr>
        <w:t xml:space="preserve"> № </w:t>
      </w:r>
      <w:r>
        <w:rPr>
          <w:rFonts w:ascii="Times New Roman" w:hAnsi="Times New Roman" w:cs="Times New Roman"/>
          <w:sz w:val="28"/>
          <w:szCs w:val="28"/>
          <w:lang w:val="ru-RU"/>
        </w:rPr>
        <w:t>40</w:t>
      </w:r>
      <w:r w:rsidR="002E72FF">
        <w:rPr>
          <w:rFonts w:ascii="Times New Roman" w:hAnsi="Times New Roman" w:cs="Times New Roman"/>
          <w:sz w:val="28"/>
          <w:szCs w:val="28"/>
          <w:lang w:val="ru-RU"/>
        </w:rPr>
        <w:t xml:space="preserve">8 у редакції наказу Міністерства освіти і науки України від </w:t>
      </w:r>
      <w:r w:rsidR="00C76690">
        <w:rPr>
          <w:rFonts w:ascii="Times New Roman" w:hAnsi="Times New Roman" w:cs="Times New Roman"/>
          <w:sz w:val="28"/>
          <w:szCs w:val="28"/>
          <w:lang w:val="ru-RU"/>
        </w:rPr>
        <w:t>20.06.2025</w:t>
      </w:r>
      <w:r w:rsidR="002E72FF">
        <w:rPr>
          <w:rFonts w:ascii="Times New Roman" w:hAnsi="Times New Roman" w:cs="Times New Roman"/>
          <w:sz w:val="28"/>
          <w:szCs w:val="28"/>
          <w:lang w:val="ru-RU"/>
        </w:rPr>
        <w:t xml:space="preserve"> №</w:t>
      </w:r>
      <w:r w:rsidR="00C76690">
        <w:rPr>
          <w:rFonts w:ascii="Times New Roman" w:hAnsi="Times New Roman" w:cs="Times New Roman"/>
          <w:sz w:val="28"/>
          <w:szCs w:val="28"/>
          <w:lang w:val="ru-RU"/>
        </w:rPr>
        <w:t>890</w:t>
      </w:r>
      <w:r w:rsidR="002E72FF">
        <w:rPr>
          <w:rFonts w:ascii="Times New Roman" w:hAnsi="Times New Roman" w:cs="Times New Roman"/>
          <w:sz w:val="28"/>
          <w:szCs w:val="28"/>
          <w:lang w:val="ru-RU"/>
        </w:rPr>
        <w:t xml:space="preserve"> зі змінами</w:t>
      </w:r>
      <w:r w:rsidRPr="00670854">
        <w:rPr>
          <w:rFonts w:ascii="Times New Roman" w:hAnsi="Times New Roman" w:cs="Times New Roman"/>
          <w:sz w:val="28"/>
          <w:szCs w:val="28"/>
          <w:lang w:val="ru-RU"/>
        </w:rPr>
        <w:t xml:space="preserve">. Освітня програма не потребує окремого затвердження центральним органом </w:t>
      </w:r>
      <w:r w:rsidRPr="00670854">
        <w:rPr>
          <w:rFonts w:ascii="Times New Roman" w:hAnsi="Times New Roman" w:cs="Times New Roman"/>
          <w:sz w:val="28"/>
          <w:szCs w:val="28"/>
          <w:lang w:val="ru-RU"/>
        </w:rPr>
        <w:lastRenderedPageBreak/>
        <w:t xml:space="preserve">забезпечення якості освіти. Її схвалює педагогічна рада та затверджує його керівник. Окрім освітніх компонентів для вільного вибору здобувачів освіти, які є обов’язковими, за рішенням закладу вона може містити інші компоненти, зокрема корекційно - розвитковий складник для осіб з особливими освітніми потребами. Освітня програма та перелік освітніх компонентів, що передбачені відповідною освітньою програмою, оприлюднюються на веб-сайті </w:t>
      </w:r>
      <w:r>
        <w:rPr>
          <w:rFonts w:ascii="Times New Roman" w:hAnsi="Times New Roman" w:cs="Times New Roman"/>
          <w:sz w:val="28"/>
          <w:szCs w:val="28"/>
          <w:lang w:val="ru-RU"/>
        </w:rPr>
        <w:t xml:space="preserve">Комишуватського ліцею Рівнянської сільської ради. </w:t>
      </w:r>
      <w:r w:rsidRPr="00670854">
        <w:rPr>
          <w:rFonts w:ascii="Times New Roman" w:hAnsi="Times New Roman" w:cs="Times New Roman"/>
          <w:sz w:val="28"/>
          <w:szCs w:val="28"/>
          <w:lang w:val="ru-RU"/>
        </w:rPr>
        <w:t xml:space="preserve">На основі освітньої програми складається </w:t>
      </w:r>
      <w:proofErr w:type="gramStart"/>
      <w:r w:rsidRPr="00670854">
        <w:rPr>
          <w:rFonts w:ascii="Times New Roman" w:hAnsi="Times New Roman" w:cs="Times New Roman"/>
          <w:sz w:val="28"/>
          <w:szCs w:val="28"/>
          <w:lang w:val="ru-RU"/>
        </w:rPr>
        <w:t>р</w:t>
      </w:r>
      <w:proofErr w:type="gramEnd"/>
      <w:r w:rsidRPr="00670854">
        <w:rPr>
          <w:rFonts w:ascii="Times New Roman" w:hAnsi="Times New Roman" w:cs="Times New Roman"/>
          <w:sz w:val="28"/>
          <w:szCs w:val="28"/>
          <w:lang w:val="ru-RU"/>
        </w:rPr>
        <w:t>ічний навчальний план, що конкретизує організацію освітнього процесу в опорному закладі та його філіях</w:t>
      </w:r>
    </w:p>
    <w:p w:rsidR="00C76690" w:rsidRPr="00C76690" w:rsidRDefault="00C76690" w:rsidP="00C76690">
      <w:pPr>
        <w:rPr>
          <w:rFonts w:ascii="Times New Roman" w:hAnsi="Times New Roman" w:cs="Times New Roman"/>
          <w:sz w:val="28"/>
          <w:szCs w:val="28"/>
          <w:lang w:val="uk-UA"/>
        </w:rPr>
      </w:pPr>
    </w:p>
    <w:p w:rsidR="00C76690" w:rsidRPr="00C76690" w:rsidRDefault="00C76690" w:rsidP="00C76690">
      <w:pPr>
        <w:rPr>
          <w:rFonts w:ascii="Times New Roman" w:hAnsi="Times New Roman" w:cs="Times New Roman"/>
          <w:sz w:val="28"/>
          <w:szCs w:val="28"/>
          <w:lang w:val="uk-UA"/>
        </w:rPr>
      </w:pPr>
    </w:p>
    <w:p w:rsidR="00C76690" w:rsidRDefault="00C76690" w:rsidP="00C76690">
      <w:pPr>
        <w:rPr>
          <w:rFonts w:ascii="Times New Roman" w:hAnsi="Times New Roman" w:cs="Times New Roman"/>
          <w:sz w:val="28"/>
          <w:szCs w:val="28"/>
          <w:lang w:val="uk-UA"/>
        </w:rPr>
      </w:pPr>
    </w:p>
    <w:p w:rsidR="00C76690" w:rsidRDefault="00C76690" w:rsidP="00C76690">
      <w:pPr>
        <w:rPr>
          <w:rFonts w:ascii="Times New Roman" w:hAnsi="Times New Roman" w:cs="Times New Roman"/>
          <w:sz w:val="28"/>
          <w:szCs w:val="28"/>
          <w:lang w:val="uk-UA"/>
        </w:rPr>
      </w:pPr>
    </w:p>
    <w:p w:rsidR="001C4EBE" w:rsidRPr="00C76690" w:rsidRDefault="00C76690" w:rsidP="00C76690">
      <w:pPr>
        <w:tabs>
          <w:tab w:val="left" w:pos="1725"/>
        </w:tabs>
        <w:rPr>
          <w:rFonts w:ascii="Times New Roman" w:hAnsi="Times New Roman" w:cs="Times New Roman"/>
          <w:sz w:val="28"/>
          <w:szCs w:val="28"/>
          <w:lang w:val="ru-RU"/>
        </w:rPr>
      </w:pPr>
      <w:r>
        <w:rPr>
          <w:rFonts w:ascii="Times New Roman" w:hAnsi="Times New Roman" w:cs="Times New Roman"/>
          <w:sz w:val="28"/>
          <w:szCs w:val="28"/>
          <w:lang w:val="uk-UA"/>
        </w:rPr>
        <w:tab/>
      </w:r>
    </w:p>
    <w:sectPr w:rsidR="001C4EBE" w:rsidRPr="00C76690">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3002F"/>
    <w:multiLevelType w:val="hybridMultilevel"/>
    <w:tmpl w:val="5FF2245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A96"/>
    <w:rsid w:val="0003638F"/>
    <w:rsid w:val="001C4EBE"/>
    <w:rsid w:val="001D4129"/>
    <w:rsid w:val="002E72FF"/>
    <w:rsid w:val="004F3D45"/>
    <w:rsid w:val="00773A96"/>
    <w:rsid w:val="0083233E"/>
    <w:rsid w:val="00B27B6E"/>
    <w:rsid w:val="00B27D45"/>
    <w:rsid w:val="00B714EB"/>
    <w:rsid w:val="00C333B7"/>
    <w:rsid w:val="00C76690"/>
    <w:rsid w:val="00E206B5"/>
    <w:rsid w:val="00E44681"/>
    <w:rsid w:val="00E523D0"/>
    <w:rsid w:val="00FF2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4E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4EBE"/>
    <w:pPr>
      <w:spacing w:after="0" w:line="240" w:lineRule="auto"/>
    </w:pPr>
    <w:rPr>
      <w:rFonts w:eastAsiaTheme="minorEastAsia"/>
      <w:lang w:val="ru-RU"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E206B5"/>
    <w:pPr>
      <w:ind w:left="720"/>
      <w:contextualSpacing/>
    </w:pPr>
  </w:style>
  <w:style w:type="paragraph" w:styleId="a5">
    <w:name w:val="Balloon Text"/>
    <w:basedOn w:val="a"/>
    <w:link w:val="a6"/>
    <w:uiPriority w:val="99"/>
    <w:semiHidden/>
    <w:unhideWhenUsed/>
    <w:rsid w:val="002E72F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E72F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4E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4EBE"/>
    <w:pPr>
      <w:spacing w:after="0" w:line="240" w:lineRule="auto"/>
    </w:pPr>
    <w:rPr>
      <w:rFonts w:eastAsiaTheme="minorEastAsia"/>
      <w:lang w:val="ru-RU"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E206B5"/>
    <w:pPr>
      <w:ind w:left="720"/>
      <w:contextualSpacing/>
    </w:pPr>
  </w:style>
  <w:style w:type="paragraph" w:styleId="a5">
    <w:name w:val="Balloon Text"/>
    <w:basedOn w:val="a"/>
    <w:link w:val="a6"/>
    <w:uiPriority w:val="99"/>
    <w:semiHidden/>
    <w:unhideWhenUsed/>
    <w:rsid w:val="002E72F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E72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5159</Words>
  <Characters>29409</Characters>
  <Application>Microsoft Office Word</Application>
  <DocSecurity>0</DocSecurity>
  <Lines>245</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new2024-8-13</cp:lastModifiedBy>
  <cp:revision>2</cp:revision>
  <cp:lastPrinted>2025-09-23T10:27:00Z</cp:lastPrinted>
  <dcterms:created xsi:type="dcterms:W3CDTF">2025-09-23T10:27:00Z</dcterms:created>
  <dcterms:modified xsi:type="dcterms:W3CDTF">2025-09-23T10:27:00Z</dcterms:modified>
</cp:coreProperties>
</file>